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10378" w14:textId="5C6F5B47" w:rsidR="00071253" w:rsidRDefault="00094E01" w:rsidP="00CC5943">
      <w:pPr>
        <w:pStyle w:val="Titre"/>
        <w:spacing w:before="1800"/>
        <w:rPr>
          <w:lang w:bidi="fr-FR"/>
        </w:rPr>
      </w:pPr>
      <w:r>
        <w:rPr>
          <w:lang w:bidi="fr-FR"/>
        </w:rPr>
        <w:t>MirageSIm Racing</w:t>
      </w:r>
    </w:p>
    <w:p w14:paraId="1F15264D" w14:textId="1335FE46" w:rsidR="002C4A1D" w:rsidRDefault="002C4A1D" w:rsidP="002C4A1D">
      <w:pPr>
        <w:pStyle w:val="Titre"/>
        <w:spacing w:before="1800"/>
        <w:rPr>
          <w:lang w:bidi="fr-FR"/>
        </w:rPr>
      </w:pPr>
      <w:r>
        <w:rPr>
          <w:lang w:bidi="fr-FR"/>
        </w:rPr>
        <w:t xml:space="preserve">Mission </w:t>
      </w:r>
      <w:r w:rsidR="00045995">
        <w:rPr>
          <w:lang w:bidi="fr-FR"/>
        </w:rPr>
        <w:t>3</w:t>
      </w:r>
      <w:r>
        <w:rPr>
          <w:lang w:bidi="fr-FR"/>
        </w:rPr>
        <w:t xml:space="preserve"> </w:t>
      </w:r>
      <w:r w:rsidR="00816295">
        <w:rPr>
          <w:lang w:bidi="fr-FR"/>
        </w:rPr>
        <w:t xml:space="preserve">(niveau </w:t>
      </w:r>
      <w:r w:rsidR="00775CB3">
        <w:rPr>
          <w:lang w:bidi="fr-FR"/>
        </w:rPr>
        <w:t>seconde</w:t>
      </w:r>
      <w:r w:rsidR="00816295">
        <w:rPr>
          <w:lang w:bidi="fr-FR"/>
        </w:rPr>
        <w:t>)</w:t>
      </w:r>
    </w:p>
    <w:p w14:paraId="73986933" w14:textId="007DA026" w:rsidR="00AF22DB" w:rsidRPr="00BE3512" w:rsidRDefault="003A63F9" w:rsidP="0009165B">
      <w:pPr>
        <w:pStyle w:val="Titre1"/>
      </w:pPr>
      <w:r>
        <w:rPr>
          <w:rFonts w:ascii="Calibri Light" w:hAnsi="Calibri Light" w:cs="Calibri Light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43F9999" wp14:editId="6E75808F">
            <wp:simplePos x="0" y="0"/>
            <wp:positionH relativeFrom="margin">
              <wp:align>left</wp:align>
            </wp:positionH>
            <wp:positionV relativeFrom="paragraph">
              <wp:posOffset>600075</wp:posOffset>
            </wp:positionV>
            <wp:extent cx="2581910" cy="1245870"/>
            <wp:effectExtent l="0" t="0" r="8890" b="0"/>
            <wp:wrapTight wrapText="bothSides">
              <wp:wrapPolygon edited="0">
                <wp:start x="0" y="0"/>
                <wp:lineTo x="0" y="21138"/>
                <wp:lineTo x="21515" y="21138"/>
                <wp:lineTo x="21515" y="0"/>
                <wp:lineTo x="0" y="0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1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A1D">
        <w:rPr>
          <w:lang w:bidi="fr-FR"/>
        </w:rPr>
        <w:t>Bienvenue !</w:t>
      </w:r>
    </w:p>
    <w:p w14:paraId="258E3BA4" w14:textId="27B74D4F" w:rsidR="00FB3B64" w:rsidRDefault="002C4A1D" w:rsidP="002C4A1D">
      <w:pPr>
        <w:rPr>
          <w:rFonts w:ascii="Calibri Light" w:hAnsi="Calibri Light" w:cs="Calibri Light"/>
          <w:sz w:val="24"/>
          <w:szCs w:val="24"/>
        </w:rPr>
      </w:pPr>
      <w:r w:rsidRPr="002C4A1D">
        <w:rPr>
          <w:rFonts w:ascii="Calibri Light" w:hAnsi="Calibri Light" w:cs="Calibri Light"/>
          <w:sz w:val="24"/>
          <w:szCs w:val="24"/>
        </w:rPr>
        <w:t>Bienvenue dans l’écurie Mirage </w:t>
      </w:r>
      <w:r w:rsidR="00263606">
        <w:rPr>
          <w:rFonts w:ascii="Calibri Light" w:hAnsi="Calibri Light" w:cs="Calibri Light"/>
          <w:sz w:val="24"/>
          <w:szCs w:val="24"/>
        </w:rPr>
        <w:t>en tant qu’</w:t>
      </w:r>
      <w:r w:rsidRPr="002C4A1D">
        <w:rPr>
          <w:rFonts w:ascii="Calibri Light" w:hAnsi="Calibri Light" w:cs="Calibri Light"/>
          <w:sz w:val="24"/>
          <w:szCs w:val="24"/>
        </w:rPr>
        <w:t xml:space="preserve">ingénieur d’essais ! Vous allez prendre place à bord </w:t>
      </w:r>
      <w:r w:rsidR="00263606">
        <w:rPr>
          <w:rFonts w:ascii="Calibri Light" w:hAnsi="Calibri Light" w:cs="Calibri Light"/>
          <w:sz w:val="24"/>
          <w:szCs w:val="24"/>
        </w:rPr>
        <w:t xml:space="preserve">d’un </w:t>
      </w:r>
      <w:r w:rsidR="00F64D91">
        <w:rPr>
          <w:rFonts w:ascii="Calibri Light" w:hAnsi="Calibri Light" w:cs="Calibri Light"/>
          <w:sz w:val="24"/>
          <w:szCs w:val="24"/>
        </w:rPr>
        <w:t>M</w:t>
      </w:r>
      <w:r w:rsidR="00263606">
        <w:rPr>
          <w:rFonts w:ascii="Calibri Light" w:hAnsi="Calibri Light" w:cs="Calibri Light"/>
          <w:sz w:val="24"/>
          <w:szCs w:val="24"/>
        </w:rPr>
        <w:t>onster truck</w:t>
      </w:r>
      <w:r w:rsidRPr="002C4A1D">
        <w:rPr>
          <w:rFonts w:ascii="Calibri Light" w:hAnsi="Calibri Light" w:cs="Calibri Light"/>
          <w:sz w:val="24"/>
          <w:szCs w:val="24"/>
        </w:rPr>
        <w:t xml:space="preserve"> afin </w:t>
      </w:r>
      <w:r w:rsidR="001D323F">
        <w:rPr>
          <w:rFonts w:ascii="Calibri Light" w:hAnsi="Calibri Light" w:cs="Calibri Light"/>
          <w:sz w:val="24"/>
          <w:szCs w:val="24"/>
        </w:rPr>
        <w:t xml:space="preserve">d’étudier le comportement du véhicule lors d’un </w:t>
      </w:r>
      <w:r w:rsidR="00263606">
        <w:rPr>
          <w:rFonts w:ascii="Calibri Light" w:hAnsi="Calibri Light" w:cs="Calibri Light"/>
          <w:sz w:val="24"/>
          <w:szCs w:val="24"/>
        </w:rPr>
        <w:t>saut</w:t>
      </w:r>
      <w:r w:rsidRPr="002C4A1D">
        <w:rPr>
          <w:rFonts w:ascii="Calibri Light" w:hAnsi="Calibri Light" w:cs="Calibri Light"/>
          <w:sz w:val="24"/>
          <w:szCs w:val="24"/>
        </w:rPr>
        <w:t xml:space="preserve">. Vous recevrez ensuite de la part de notre ingénieur télémétrie, les données physiques du véhicule au cours du temps. </w:t>
      </w:r>
    </w:p>
    <w:p w14:paraId="56D6CDF8" w14:textId="322D5DBD" w:rsidR="0095652A" w:rsidRPr="00BE3512" w:rsidRDefault="0095652A" w:rsidP="0095652A">
      <w:pPr>
        <w:pStyle w:val="Titre1"/>
      </w:pPr>
      <w:r>
        <w:rPr>
          <w:lang w:bidi="fr-FR"/>
        </w:rPr>
        <w:t>Conduite</w:t>
      </w:r>
    </w:p>
    <w:p w14:paraId="09A8955D" w14:textId="77777777" w:rsidR="0095652A" w:rsidRDefault="0095652A" w:rsidP="0095652A">
      <w:r>
        <w:t>Choisir « </w:t>
      </w:r>
      <w:r w:rsidRPr="000860E1">
        <w:rPr>
          <w:b/>
          <w:bCs/>
        </w:rPr>
        <w:t>Temps d’échantillonnage : 0.25 s</w:t>
      </w:r>
      <w:r>
        <w:t> » puis choisir « </w:t>
      </w:r>
      <w:r w:rsidRPr="00085005">
        <w:rPr>
          <w:b/>
          <w:bCs/>
        </w:rPr>
        <w:t>Mission C1</w:t>
      </w:r>
      <w:r>
        <w:t> »</w:t>
      </w:r>
    </w:p>
    <w:p w14:paraId="144C86A9" w14:textId="1171DCED" w:rsidR="0095652A" w:rsidRPr="0095652A" w:rsidRDefault="0095652A" w:rsidP="0095652A">
      <w:pPr>
        <w:jc w:val="center"/>
      </w:pPr>
      <w:r>
        <w:rPr>
          <w:noProof/>
        </w:rPr>
        <w:drawing>
          <wp:inline distT="0" distB="0" distL="0" distR="0" wp14:anchorId="3B58B91D" wp14:editId="55C255C4">
            <wp:extent cx="4334546" cy="2070202"/>
            <wp:effectExtent l="0" t="0" r="8890" b="635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129" cy="207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52BE9" w14:textId="0B8938C3" w:rsidR="002C4A1D" w:rsidRPr="00BE3512" w:rsidRDefault="002C4A1D" w:rsidP="002C4A1D">
      <w:pPr>
        <w:pStyle w:val="Titre1"/>
      </w:pPr>
      <w:r>
        <w:rPr>
          <w:lang w:bidi="fr-FR"/>
        </w:rPr>
        <w:t>commandes utilisées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6"/>
        <w:gridCol w:w="7900"/>
      </w:tblGrid>
      <w:tr w:rsidR="002C4A1D" w14:paraId="6CA54908" w14:textId="77777777" w:rsidTr="00174DF7">
        <w:tc>
          <w:tcPr>
            <w:tcW w:w="1116" w:type="dxa"/>
          </w:tcPr>
          <w:p w14:paraId="242CA1CE" w14:textId="3211B607" w:rsidR="002C4A1D" w:rsidRDefault="002C4A1D" w:rsidP="002C4A1D">
            <w:pPr>
              <w:rPr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drawing>
                <wp:inline distT="0" distB="0" distL="0" distR="0" wp14:anchorId="6C80EA28" wp14:editId="4ABCEEB0">
                  <wp:extent cx="569344" cy="569344"/>
                  <wp:effectExtent l="0" t="0" r="254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80" cy="57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23B7A619" w14:textId="77777777" w:rsidR="002C4A1D" w:rsidRPr="00174DF7" w:rsidRDefault="002C4A1D" w:rsidP="002C4A1D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5F481D9F" w14:textId="3D814818" w:rsidR="002C4A1D" w:rsidRPr="00174DF7" w:rsidRDefault="002C4A1D" w:rsidP="002C4A1D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 w:rsidRPr="00174DF7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Accélération</w:t>
            </w:r>
          </w:p>
        </w:tc>
      </w:tr>
      <w:tr w:rsidR="002C4A1D" w14:paraId="6C52AE7C" w14:textId="77777777" w:rsidTr="00174DF7">
        <w:tc>
          <w:tcPr>
            <w:tcW w:w="1116" w:type="dxa"/>
          </w:tcPr>
          <w:p w14:paraId="1BEFA3CE" w14:textId="758E5A94" w:rsidR="002C4A1D" w:rsidRDefault="002C4A1D" w:rsidP="002C4A1D">
            <w:pPr>
              <w:rPr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drawing>
                <wp:inline distT="0" distB="0" distL="0" distR="0" wp14:anchorId="4C85B214" wp14:editId="7135C764">
                  <wp:extent cx="568800" cy="568800"/>
                  <wp:effectExtent l="0" t="0" r="3175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1A6B4EC7" w14:textId="77777777" w:rsidR="002C4A1D" w:rsidRPr="00174DF7" w:rsidRDefault="002C4A1D" w:rsidP="002C4A1D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536BDEE4" w14:textId="7EB6CF63" w:rsidR="002C4A1D" w:rsidRPr="00174DF7" w:rsidRDefault="002C4A1D" w:rsidP="002C4A1D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 w:rsidRPr="00174DF7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Freinage</w:t>
            </w:r>
          </w:p>
        </w:tc>
      </w:tr>
      <w:tr w:rsidR="002C4A1D" w14:paraId="60480326" w14:textId="77777777" w:rsidTr="00174DF7">
        <w:tc>
          <w:tcPr>
            <w:tcW w:w="1116" w:type="dxa"/>
          </w:tcPr>
          <w:p w14:paraId="3AFCCD33" w14:textId="57810F9C" w:rsidR="002C4A1D" w:rsidRDefault="002C4A1D" w:rsidP="002C4A1D">
            <w:pPr>
              <w:rPr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drawing>
                <wp:inline distT="0" distB="0" distL="0" distR="0" wp14:anchorId="68EBB93A" wp14:editId="0D40C6D7">
                  <wp:extent cx="568800" cy="568800"/>
                  <wp:effectExtent l="0" t="0" r="3175" b="317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722E065D" w14:textId="77777777" w:rsidR="002C4A1D" w:rsidRPr="00174DF7" w:rsidRDefault="002C4A1D" w:rsidP="002C4A1D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0F58E4A3" w14:textId="57C2714F" w:rsidR="002C4A1D" w:rsidRPr="00174DF7" w:rsidRDefault="002C4A1D" w:rsidP="002C4A1D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 w:rsidRPr="00174DF7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Activer / désactiver l’acquisition des données</w:t>
            </w:r>
            <w:r w:rsidR="00174DF7" w:rsidRPr="00174DF7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 xml:space="preserve"> pendant tout le mouvement</w:t>
            </w:r>
          </w:p>
        </w:tc>
      </w:tr>
      <w:tr w:rsidR="003F7C7F" w14:paraId="1C9487BF" w14:textId="77777777" w:rsidTr="00174DF7">
        <w:tc>
          <w:tcPr>
            <w:tcW w:w="1116" w:type="dxa"/>
          </w:tcPr>
          <w:p w14:paraId="787EFFB8" w14:textId="55BB843D" w:rsidR="003F7C7F" w:rsidRDefault="003F7C7F" w:rsidP="003F7C7F">
            <w:pP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lastRenderedPageBreak/>
              <w:drawing>
                <wp:inline distT="0" distB="0" distL="0" distR="0" wp14:anchorId="15CCF91F" wp14:editId="737DCF62">
                  <wp:extent cx="568800" cy="568800"/>
                  <wp:effectExtent l="0" t="0" r="3175" b="317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3C89DA7D" w14:textId="77777777" w:rsidR="003F7C7F" w:rsidRDefault="003F7C7F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3B252F4E" w14:textId="13B56346" w:rsidR="003F7C7F" w:rsidRPr="00174DF7" w:rsidRDefault="003F7C7F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Changer la C</w:t>
            </w:r>
            <w:r w:rsidRPr="003F7C7F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améra (ou pivotez la souris) pour mieux observer le véhicule</w:t>
            </w:r>
          </w:p>
        </w:tc>
      </w:tr>
      <w:tr w:rsidR="00606CDE" w14:paraId="35F2C449" w14:textId="77777777" w:rsidTr="00174DF7">
        <w:tc>
          <w:tcPr>
            <w:tcW w:w="1116" w:type="dxa"/>
          </w:tcPr>
          <w:p w14:paraId="5A3F2218" w14:textId="520AE7DC" w:rsidR="00606CDE" w:rsidRDefault="00606CDE" w:rsidP="003F7C7F">
            <w:pP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drawing>
                <wp:inline distT="0" distB="0" distL="0" distR="0" wp14:anchorId="076DD471" wp14:editId="1B7BADA6">
                  <wp:extent cx="568800" cy="568800"/>
                  <wp:effectExtent l="0" t="0" r="3175" b="317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1A7CC268" w14:textId="77777777" w:rsidR="00606CDE" w:rsidRDefault="00606CDE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430BC78A" w14:textId="3F3ABE9D" w:rsidR="00606CDE" w:rsidRDefault="00606CDE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 w:rsidRPr="00830C44">
              <w:rPr>
                <w:rFonts w:ascii="Calibri Light" w:hAnsi="Calibri Light" w:cs="Calibri Light"/>
                <w:b/>
                <w:bCs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Ralenti</w:t>
            </w:r>
            <w: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. Mode qui vous donne le temps d’ajuster au mieux la trajectoire</w:t>
            </w:r>
          </w:p>
        </w:tc>
      </w:tr>
      <w:tr w:rsidR="003F7C7F" w14:paraId="1135C166" w14:textId="77777777" w:rsidTr="00174DF7">
        <w:tc>
          <w:tcPr>
            <w:tcW w:w="1116" w:type="dxa"/>
          </w:tcPr>
          <w:p w14:paraId="13C0C862" w14:textId="053F0EBD" w:rsidR="003F7C7F" w:rsidRDefault="003F7C7F" w:rsidP="003F7C7F">
            <w:pP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drawing>
                <wp:inline distT="0" distB="0" distL="0" distR="0" wp14:anchorId="5F2523A1" wp14:editId="2ED4AF75">
                  <wp:extent cx="568800" cy="568800"/>
                  <wp:effectExtent l="0" t="0" r="3175" b="317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0EE9AA2F" w14:textId="77777777" w:rsidR="003F7C7F" w:rsidRPr="00174DF7" w:rsidRDefault="003F7C7F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65D400F6" w14:textId="5F72897A" w:rsidR="003F7C7F" w:rsidRPr="00174DF7" w:rsidRDefault="003F7C7F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 w:rsidRPr="00174DF7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Tourner à gauche. Appuyer par petites touches pour ajuster la trajectoire</w:t>
            </w:r>
          </w:p>
        </w:tc>
      </w:tr>
      <w:tr w:rsidR="003F7C7F" w14:paraId="2FFB0859" w14:textId="77777777" w:rsidTr="00174DF7">
        <w:tc>
          <w:tcPr>
            <w:tcW w:w="1116" w:type="dxa"/>
          </w:tcPr>
          <w:p w14:paraId="6094D336" w14:textId="277EA29E" w:rsidR="003F7C7F" w:rsidRDefault="003F7C7F" w:rsidP="003F7C7F">
            <w:pP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>
              <w:rPr>
                <w:noProof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drawing>
                <wp:inline distT="0" distB="0" distL="0" distR="0" wp14:anchorId="621EEE87" wp14:editId="40314D15">
                  <wp:extent cx="568800" cy="568800"/>
                  <wp:effectExtent l="0" t="0" r="3175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</w:tcPr>
          <w:p w14:paraId="707457AD" w14:textId="77777777" w:rsidR="003F7C7F" w:rsidRPr="00174DF7" w:rsidRDefault="003F7C7F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</w:p>
          <w:p w14:paraId="48779E27" w14:textId="29F3612F" w:rsidR="003F7C7F" w:rsidRPr="00174DF7" w:rsidRDefault="003F7C7F" w:rsidP="003F7C7F">
            <w:pPr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</w:pPr>
            <w:r w:rsidRPr="00174DF7">
              <w:rPr>
                <w:rFonts w:ascii="Calibri Light" w:hAnsi="Calibri Light" w:cs="Calibri Light"/>
                <w:sz w:val="24"/>
                <w:szCs w:val="24"/>
                <w14:shadow w14:blurRad="50800" w14:dist="50800" w14:dir="5400000" w14:sx="1000" w14:sy="1000" w14:kx="0" w14:ky="0" w14:algn="ctr">
                  <w14:srgbClr w14:val="000000">
                    <w14:alpha w14:val="56870"/>
                  </w14:srgbClr>
                </w14:shadow>
              </w:rPr>
              <w:t>Tourner à droite. Appuyer par petites touches pour ajuster la trajectoire</w:t>
            </w:r>
          </w:p>
        </w:tc>
      </w:tr>
    </w:tbl>
    <w:p w14:paraId="24B244E3" w14:textId="66098C3C" w:rsidR="00287DCF" w:rsidRDefault="00287DCF" w:rsidP="00C87C52">
      <w:pPr>
        <w:rPr>
          <w:rFonts w:ascii="Calibri Light" w:hAnsi="Calibri Light" w:cs="Calibri Light"/>
          <w:sz w:val="24"/>
          <w:szCs w:val="24"/>
          <w:lang w:bidi="fr-FR"/>
        </w:rPr>
      </w:pPr>
    </w:p>
    <w:p w14:paraId="4A8287B1" w14:textId="6456952A" w:rsidR="00174DF7" w:rsidRPr="00BE3512" w:rsidRDefault="00174DF7" w:rsidP="00174DF7">
      <w:pPr>
        <w:pStyle w:val="Titre1"/>
      </w:pPr>
      <w:r>
        <w:rPr>
          <w:lang w:bidi="fr-FR"/>
        </w:rPr>
        <w:t>Travail à réaliser</w:t>
      </w:r>
    </w:p>
    <w:p w14:paraId="79A4081F" w14:textId="2D31F2F4" w:rsidR="003F7C7F" w:rsidRDefault="003F7C7F" w:rsidP="003F7C7F">
      <w:pPr>
        <w:pStyle w:val="Titre2"/>
      </w:pPr>
      <w:r>
        <w:t>P</w:t>
      </w:r>
      <w:r w:rsidR="00A035F1">
        <w:t>lan</w:t>
      </w:r>
      <w:r w:rsidR="007716DC">
        <w:t>s</w:t>
      </w:r>
      <w:r w:rsidR="0095652A">
        <w:t xml:space="preserve"> des environs</w:t>
      </w:r>
      <w:r w:rsidR="003D2B34">
        <w:t xml:space="preserve"> (vue du dessus)</w:t>
      </w:r>
    </w:p>
    <w:p w14:paraId="396998C9" w14:textId="77777777" w:rsidR="00734380" w:rsidRPr="00734380" w:rsidRDefault="00734380" w:rsidP="00734380"/>
    <w:p w14:paraId="331866AE" w14:textId="2E01F391" w:rsidR="007716DC" w:rsidRDefault="007716DC" w:rsidP="007716DC">
      <w:pPr>
        <w:jc w:val="center"/>
      </w:pPr>
      <w:r w:rsidRPr="007716DC">
        <w:rPr>
          <w:noProof/>
        </w:rPr>
        <w:drawing>
          <wp:inline distT="0" distB="0" distL="0" distR="0" wp14:anchorId="1BE9C08B" wp14:editId="5C6D8026">
            <wp:extent cx="5534665" cy="3642970"/>
            <wp:effectExtent l="0" t="0" r="0" b="0"/>
            <wp:docPr id="11623329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3329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0906" cy="365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E017" w14:textId="749AABD8" w:rsidR="0073538C" w:rsidRDefault="0073538C" w:rsidP="007716DC">
      <w:pPr>
        <w:jc w:val="center"/>
      </w:pPr>
    </w:p>
    <w:p w14:paraId="6C7D7842" w14:textId="39BB414A" w:rsidR="007716DC" w:rsidRDefault="007716DC" w:rsidP="007716DC">
      <w:pPr>
        <w:jc w:val="center"/>
      </w:pPr>
      <w:r>
        <w:t>Figure 1 : Vue du dessus du point de départ</w:t>
      </w:r>
    </w:p>
    <w:p w14:paraId="14F26B73" w14:textId="77777777" w:rsidR="0073538C" w:rsidRDefault="0073538C" w:rsidP="00A035F1"/>
    <w:p w14:paraId="1FB7E98D" w14:textId="77777777" w:rsidR="00734380" w:rsidRDefault="00734380" w:rsidP="00EC6E4A">
      <w:pPr>
        <w:pStyle w:val="Titre2"/>
      </w:pPr>
    </w:p>
    <w:p w14:paraId="5061A8F6" w14:textId="42E32965" w:rsidR="0073538C" w:rsidRPr="0073538C" w:rsidRDefault="00541DFC" w:rsidP="00EC6E4A">
      <w:pPr>
        <w:pStyle w:val="Titre2"/>
      </w:pPr>
      <w:r>
        <w:t>Travail à réaliser</w:t>
      </w:r>
    </w:p>
    <w:p w14:paraId="7EA5736C" w14:textId="3FFB538D" w:rsidR="007716DC" w:rsidRDefault="007716DC" w:rsidP="00AA00FC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En vous déplaçant aux alentours du point de départ en mode acquisition (Touche A), </w:t>
      </w:r>
      <w:r w:rsidRPr="00EC6E4A">
        <w:rPr>
          <w:rFonts w:ascii="Calibri Light" w:hAnsi="Calibri Light" w:cs="Calibri Light"/>
          <w:b/>
          <w:bCs/>
          <w:sz w:val="24"/>
          <w:szCs w:val="24"/>
        </w:rPr>
        <w:t>représenter 2 axes</w:t>
      </w:r>
      <w:r>
        <w:rPr>
          <w:rFonts w:ascii="Calibri Light" w:hAnsi="Calibri Light" w:cs="Calibri Light"/>
          <w:sz w:val="24"/>
          <w:szCs w:val="24"/>
        </w:rPr>
        <w:t xml:space="preserve"> pour faire </w:t>
      </w:r>
      <w:r w:rsidRPr="00EC6E4A">
        <w:rPr>
          <w:rFonts w:ascii="Calibri Light" w:hAnsi="Calibri Light" w:cs="Calibri Light"/>
          <w:b/>
          <w:bCs/>
          <w:sz w:val="24"/>
          <w:szCs w:val="24"/>
        </w:rPr>
        <w:t>un repère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EC6E4A">
        <w:rPr>
          <w:rFonts w:ascii="Calibri Light" w:hAnsi="Calibri Light" w:cs="Calibri Light"/>
          <w:b/>
          <w:bCs/>
          <w:sz w:val="24"/>
          <w:szCs w:val="24"/>
        </w:rPr>
        <w:t>sur l</w:t>
      </w:r>
      <w:r w:rsidR="00734380">
        <w:rPr>
          <w:rFonts w:ascii="Calibri Light" w:hAnsi="Calibri Light" w:cs="Calibri Light"/>
          <w:b/>
          <w:bCs/>
          <w:sz w:val="24"/>
          <w:szCs w:val="24"/>
        </w:rPr>
        <w:t>a</w:t>
      </w:r>
      <w:r w:rsidRPr="00EC6E4A">
        <w:rPr>
          <w:rFonts w:ascii="Calibri Light" w:hAnsi="Calibri Light" w:cs="Calibri Light"/>
          <w:b/>
          <w:bCs/>
          <w:sz w:val="24"/>
          <w:szCs w:val="24"/>
        </w:rPr>
        <w:t xml:space="preserve"> figure 1</w:t>
      </w:r>
      <w:r w:rsidR="00FD4D4E">
        <w:rPr>
          <w:rFonts w:ascii="Calibri Light" w:hAnsi="Calibri Light" w:cs="Calibri Light"/>
          <w:sz w:val="24"/>
          <w:szCs w:val="24"/>
        </w:rPr>
        <w:t xml:space="preserve"> Vous avez </w:t>
      </w:r>
      <w:r w:rsidR="00FD4D4E" w:rsidRPr="00EC6E4A">
        <w:rPr>
          <w:rFonts w:ascii="Calibri Light" w:hAnsi="Calibri Light" w:cs="Calibri Light"/>
          <w:b/>
          <w:bCs/>
          <w:sz w:val="24"/>
          <w:szCs w:val="24"/>
        </w:rPr>
        <w:t>le choix entre x, y et z</w:t>
      </w:r>
      <w:r w:rsidR="00FF5C46">
        <w:rPr>
          <w:rFonts w:ascii="Calibri Light" w:hAnsi="Calibri Light" w:cs="Calibri Light"/>
          <w:sz w:val="24"/>
          <w:szCs w:val="24"/>
        </w:rPr>
        <w:t xml:space="preserve"> ; </w:t>
      </w:r>
      <w:r w:rsidR="00FF5C46" w:rsidRPr="00EC6E4A">
        <w:rPr>
          <w:rFonts w:ascii="Calibri Light" w:hAnsi="Calibri Light" w:cs="Calibri Light"/>
          <w:i/>
          <w:iCs/>
          <w:sz w:val="24"/>
          <w:szCs w:val="24"/>
        </w:rPr>
        <w:t xml:space="preserve">On représente l’origine </w:t>
      </w:r>
      <w:r w:rsidR="00EC6E4A" w:rsidRPr="00EC6E4A">
        <w:rPr>
          <w:rFonts w:ascii="Calibri Light" w:hAnsi="Calibri Light" w:cs="Calibri Light"/>
          <w:i/>
          <w:iCs/>
          <w:sz w:val="24"/>
          <w:szCs w:val="24"/>
        </w:rPr>
        <w:t>à l’un des quatre coins de l’image.</w:t>
      </w:r>
    </w:p>
    <w:p w14:paraId="142DB10D" w14:textId="63289475" w:rsidR="007716DC" w:rsidRDefault="007716DC" w:rsidP="007716DC">
      <w:pPr>
        <w:pStyle w:val="Titre2"/>
      </w:pPr>
      <w:r>
        <w:t>Acquisition du saut à réaliser</w:t>
      </w:r>
    </w:p>
    <w:p w14:paraId="74A424A8" w14:textId="191B7956" w:rsidR="007716DC" w:rsidRDefault="00775CB3" w:rsidP="007716DC">
      <w:p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Recharger la mission C1 pour revenir au point de départ.</w:t>
      </w:r>
    </w:p>
    <w:p w14:paraId="0A1CAFCA" w14:textId="38BA5DC5" w:rsidR="00775CB3" w:rsidRDefault="00FD4D4E" w:rsidP="007716DC">
      <w:pPr>
        <w:rPr>
          <w:rFonts w:ascii="Calibri Light" w:hAnsi="Calibri Light" w:cs="Calibri Light"/>
          <w:sz w:val="24"/>
          <w:szCs w:val="24"/>
        </w:rPr>
      </w:pPr>
      <w:r w:rsidRPr="008218EE">
        <w:rPr>
          <w:rFonts w:ascii="Calibri Light" w:hAnsi="Calibri Light" w:cs="Calibri Light"/>
          <w:b/>
          <w:bCs/>
          <w:sz w:val="24"/>
          <w:szCs w:val="24"/>
        </w:rPr>
        <w:t>Utiliser la rampe</w:t>
      </w:r>
      <w:r>
        <w:rPr>
          <w:rFonts w:ascii="Calibri Light" w:hAnsi="Calibri Light" w:cs="Calibri Light"/>
          <w:sz w:val="24"/>
          <w:szCs w:val="24"/>
        </w:rPr>
        <w:t xml:space="preserve"> qui se trouve presque en face du point de départ selon l’axe </w:t>
      </w:r>
      <w:r w:rsidR="00FF5C46">
        <w:rPr>
          <w:rFonts w:ascii="Calibri Light" w:hAnsi="Calibri Light" w:cs="Calibri Light"/>
          <w:sz w:val="24"/>
          <w:szCs w:val="24"/>
        </w:rPr>
        <w:t xml:space="preserve">x. En accélérant en permanence, </w:t>
      </w:r>
      <w:r w:rsidR="00FF5C46" w:rsidRPr="008218EE">
        <w:rPr>
          <w:rFonts w:ascii="Calibri Light" w:hAnsi="Calibri Light" w:cs="Calibri Light"/>
          <w:b/>
          <w:bCs/>
          <w:sz w:val="24"/>
          <w:szCs w:val="24"/>
        </w:rPr>
        <w:t>réaliser l’acquisition du saut</w:t>
      </w:r>
      <w:r w:rsidR="00FF5C46">
        <w:rPr>
          <w:rFonts w:ascii="Calibri Light" w:hAnsi="Calibri Light" w:cs="Calibri Light"/>
          <w:sz w:val="24"/>
          <w:szCs w:val="24"/>
        </w:rPr>
        <w:t xml:space="preserve"> </w:t>
      </w:r>
      <w:r w:rsidR="00FF5C46" w:rsidRPr="008218EE">
        <w:rPr>
          <w:rFonts w:ascii="Calibri Light" w:hAnsi="Calibri Light" w:cs="Calibri Light"/>
          <w:b/>
          <w:bCs/>
          <w:sz w:val="24"/>
          <w:szCs w:val="24"/>
        </w:rPr>
        <w:t>complet sur cette rampe</w:t>
      </w:r>
      <w:r w:rsidR="00FF5C46">
        <w:rPr>
          <w:rFonts w:ascii="Calibri Light" w:hAnsi="Calibri Light" w:cs="Calibri Light"/>
          <w:sz w:val="24"/>
          <w:szCs w:val="24"/>
        </w:rPr>
        <w:t xml:space="preserve"> jusqu’à l’impact final sur le sol.</w:t>
      </w:r>
      <w:r w:rsidR="007C5958">
        <w:rPr>
          <w:rFonts w:ascii="Calibri Light" w:hAnsi="Calibri Light" w:cs="Calibri Light"/>
          <w:sz w:val="24"/>
          <w:szCs w:val="24"/>
        </w:rPr>
        <w:t xml:space="preserve"> On commence l’acquisition à vitesse nulle en bas de la rampe.</w:t>
      </w:r>
    </w:p>
    <w:p w14:paraId="3BDF1A42" w14:textId="77777777" w:rsidR="00FF5C46" w:rsidRDefault="00FF5C46" w:rsidP="007716DC">
      <w:pPr>
        <w:rPr>
          <w:rFonts w:ascii="Calibri Light" w:hAnsi="Calibri Light" w:cs="Calibri Light"/>
          <w:sz w:val="24"/>
          <w:szCs w:val="24"/>
        </w:rPr>
      </w:pPr>
    </w:p>
    <w:p w14:paraId="38F1D169" w14:textId="4C8AAD37" w:rsidR="00AA00FC" w:rsidRDefault="00FF5C46" w:rsidP="00AA00FC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R</w:t>
      </w:r>
      <w:r w:rsidR="00AA00FC" w:rsidRPr="00D47E5E">
        <w:rPr>
          <w:rFonts w:ascii="Calibri Light" w:hAnsi="Calibri Light" w:cs="Calibri Light"/>
          <w:sz w:val="24"/>
          <w:szCs w:val="24"/>
        </w:rPr>
        <w:t>éaliser le graphique des positions successives du véhicule</w:t>
      </w:r>
      <w:r>
        <w:rPr>
          <w:rFonts w:ascii="Calibri Light" w:hAnsi="Calibri Light" w:cs="Calibri Light"/>
          <w:sz w:val="24"/>
          <w:szCs w:val="24"/>
        </w:rPr>
        <w:t xml:space="preserve"> en fonction des axes x et z.</w:t>
      </w:r>
      <w:r w:rsidR="00223D5F">
        <w:rPr>
          <w:rFonts w:ascii="Calibri Light" w:hAnsi="Calibri Light" w:cs="Calibri Light"/>
          <w:sz w:val="24"/>
          <w:szCs w:val="24"/>
        </w:rPr>
        <w:t xml:space="preserve"> Représenter le graphique obtenu ci-dessous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223D5F" w14:paraId="0A20F9DD" w14:textId="77777777" w:rsidTr="00223D5F">
        <w:tc>
          <w:tcPr>
            <w:tcW w:w="9016" w:type="dxa"/>
          </w:tcPr>
          <w:p w14:paraId="5B6DAE6C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C066539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FCD40D0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DFB2EBF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AA91F83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17C94664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13A1AEB4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BEC9AC9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60D0E3B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588D87A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CEE276C" w14:textId="77777777" w:rsidR="009E3E40" w:rsidRDefault="009E3E40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0EEF45B" w14:textId="77777777" w:rsidR="00223D5F" w:rsidRDefault="00223D5F" w:rsidP="00223D5F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FAD4CD1" w14:textId="77777777" w:rsidR="005135C1" w:rsidRDefault="005135C1" w:rsidP="005135C1">
      <w:pPr>
        <w:pStyle w:val="Paragraphedeliste"/>
        <w:ind w:left="360"/>
        <w:rPr>
          <w:rFonts w:ascii="Calibri Light" w:hAnsi="Calibri Light" w:cs="Calibri Light"/>
          <w:sz w:val="24"/>
          <w:szCs w:val="24"/>
        </w:rPr>
      </w:pPr>
    </w:p>
    <w:p w14:paraId="475F2D23" w14:textId="6607434A" w:rsidR="00223D5F" w:rsidRDefault="00223D5F" w:rsidP="00FF5C46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4"/>
          <w:szCs w:val="24"/>
        </w:rPr>
      </w:pPr>
      <w:r w:rsidRPr="00223D5F">
        <w:rPr>
          <w:rFonts w:ascii="Calibri Light" w:hAnsi="Calibri Light" w:cs="Calibri Light"/>
          <w:sz w:val="24"/>
          <w:szCs w:val="24"/>
        </w:rPr>
        <w:t xml:space="preserve">Sur le graphique précédent, </w:t>
      </w:r>
      <w:r>
        <w:rPr>
          <w:rFonts w:ascii="Calibri Light" w:hAnsi="Calibri Light" w:cs="Calibri Light"/>
          <w:sz w:val="24"/>
          <w:szCs w:val="24"/>
        </w:rPr>
        <w:t xml:space="preserve">représenter les </w:t>
      </w:r>
      <w:r w:rsidRPr="00223D5F">
        <w:rPr>
          <w:rFonts w:ascii="Calibri Light" w:hAnsi="Calibri Light" w:cs="Calibri Light"/>
          <w:b/>
          <w:bCs/>
          <w:sz w:val="24"/>
          <w:szCs w:val="24"/>
        </w:rPr>
        <w:t>forces exercées sur le véhicule</w:t>
      </w:r>
      <w:r>
        <w:rPr>
          <w:rFonts w:ascii="Calibri Light" w:hAnsi="Calibri Light" w:cs="Calibri Light"/>
          <w:sz w:val="24"/>
          <w:szCs w:val="24"/>
        </w:rPr>
        <w:t xml:space="preserve"> quand celui-ci </w:t>
      </w:r>
      <w:r w:rsidRPr="00223D5F">
        <w:rPr>
          <w:rFonts w:ascii="Calibri Light" w:hAnsi="Calibri Light" w:cs="Calibri Light"/>
          <w:b/>
          <w:bCs/>
          <w:sz w:val="24"/>
          <w:szCs w:val="24"/>
        </w:rPr>
        <w:t>est sur la rampe</w:t>
      </w:r>
      <w:r>
        <w:rPr>
          <w:rFonts w:ascii="Calibri Light" w:hAnsi="Calibri Light" w:cs="Calibri Light"/>
          <w:sz w:val="24"/>
          <w:szCs w:val="24"/>
        </w:rPr>
        <w:t xml:space="preserve">. </w:t>
      </w:r>
      <w:r w:rsidRPr="00941208">
        <w:rPr>
          <w:rFonts w:ascii="Calibri Light" w:hAnsi="Calibri Light" w:cs="Calibri Light"/>
          <w:i/>
          <w:iCs/>
          <w:sz w:val="24"/>
          <w:szCs w:val="24"/>
        </w:rPr>
        <w:t>On ne représente les forces de frottement.</w:t>
      </w:r>
      <w:r w:rsidR="009E3E40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</w:p>
    <w:p w14:paraId="5CA4C982" w14:textId="4E65BB46" w:rsidR="00223D5F" w:rsidRDefault="00223D5F" w:rsidP="00223D5F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4"/>
          <w:szCs w:val="24"/>
        </w:rPr>
      </w:pPr>
      <w:r w:rsidRPr="00223D5F">
        <w:rPr>
          <w:rFonts w:ascii="Calibri Light" w:hAnsi="Calibri Light" w:cs="Calibri Light"/>
          <w:sz w:val="24"/>
          <w:szCs w:val="24"/>
        </w:rPr>
        <w:t xml:space="preserve">Sur le graphique précédent, </w:t>
      </w:r>
      <w:r>
        <w:rPr>
          <w:rFonts w:ascii="Calibri Light" w:hAnsi="Calibri Light" w:cs="Calibri Light"/>
          <w:sz w:val="24"/>
          <w:szCs w:val="24"/>
        </w:rPr>
        <w:t xml:space="preserve">représenter les </w:t>
      </w:r>
      <w:r w:rsidRPr="00223D5F">
        <w:rPr>
          <w:rFonts w:ascii="Calibri Light" w:hAnsi="Calibri Light" w:cs="Calibri Light"/>
          <w:b/>
          <w:bCs/>
          <w:sz w:val="24"/>
          <w:szCs w:val="24"/>
        </w:rPr>
        <w:t>forces exercées sur le véhicule</w:t>
      </w:r>
      <w:r>
        <w:rPr>
          <w:rFonts w:ascii="Calibri Light" w:hAnsi="Calibri Light" w:cs="Calibri Light"/>
          <w:sz w:val="24"/>
          <w:szCs w:val="24"/>
        </w:rPr>
        <w:t xml:space="preserve"> quand celui-ci ne touche plus la rampe, </w:t>
      </w:r>
      <w:r w:rsidRPr="00223D5F">
        <w:rPr>
          <w:rFonts w:ascii="Calibri Light" w:hAnsi="Calibri Light" w:cs="Calibri Light"/>
          <w:b/>
          <w:bCs/>
          <w:sz w:val="24"/>
          <w:szCs w:val="24"/>
        </w:rPr>
        <w:t>pendant son vol</w:t>
      </w:r>
      <w:r>
        <w:rPr>
          <w:rFonts w:ascii="Calibri Light" w:hAnsi="Calibri Light" w:cs="Calibri Light"/>
          <w:sz w:val="24"/>
          <w:szCs w:val="24"/>
        </w:rPr>
        <w:t xml:space="preserve">. </w:t>
      </w:r>
      <w:r w:rsidRPr="00941208">
        <w:rPr>
          <w:rFonts w:ascii="Calibri Light" w:hAnsi="Calibri Light" w:cs="Calibri Light"/>
          <w:i/>
          <w:iCs/>
          <w:sz w:val="24"/>
          <w:szCs w:val="24"/>
        </w:rPr>
        <w:t>On ne représente les forces de frottement.</w:t>
      </w:r>
    </w:p>
    <w:p w14:paraId="24224DF0" w14:textId="7C87C997" w:rsidR="00FF5C46" w:rsidRPr="00FF4F2C" w:rsidRDefault="00FF5C46" w:rsidP="00FF5C46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t>M</w:t>
      </w:r>
      <w:r w:rsidRPr="002D32F8">
        <w:rPr>
          <w:rFonts w:ascii="Calibri Light" w:hAnsi="Calibri Light" w:cs="Calibri Light"/>
          <w:sz w:val="24"/>
          <w:szCs w:val="24"/>
        </w:rPr>
        <w:t>odifier le programme pour</w:t>
      </w:r>
      <w:r w:rsidR="009E3E40">
        <w:rPr>
          <w:rFonts w:ascii="Calibri Light" w:hAnsi="Calibri Light" w:cs="Calibri Light"/>
          <w:sz w:val="24"/>
          <w:szCs w:val="24"/>
        </w:rPr>
        <w:t xml:space="preserve"> calculer et afficher les vitesses </w:t>
      </w:r>
      <w:r w:rsidR="009E3E40" w:rsidRPr="009E3E40">
        <w:rPr>
          <w:rFonts w:ascii="Courier New" w:hAnsi="Courier New" w:cs="Courier New"/>
          <w:sz w:val="24"/>
          <w:szCs w:val="24"/>
        </w:rPr>
        <w:t>vx</w:t>
      </w:r>
      <w:r w:rsidR="009E3E40">
        <w:rPr>
          <w:rFonts w:ascii="Calibri Light" w:hAnsi="Calibri Light" w:cs="Calibri Light"/>
          <w:sz w:val="24"/>
          <w:szCs w:val="24"/>
        </w:rPr>
        <w:t xml:space="preserve"> et </w:t>
      </w:r>
      <w:r w:rsidR="009E3E40" w:rsidRPr="009E3E40">
        <w:rPr>
          <w:rFonts w:ascii="Courier New" w:hAnsi="Courier New" w:cs="Courier New"/>
          <w:sz w:val="24"/>
          <w:szCs w:val="24"/>
        </w:rPr>
        <w:t>vz</w:t>
      </w:r>
      <w:r w:rsidRPr="002D32F8">
        <w:rPr>
          <w:rFonts w:ascii="Calibri Light" w:hAnsi="Calibri Light" w:cs="Calibri Light"/>
          <w:sz w:val="24"/>
          <w:szCs w:val="24"/>
        </w:rPr>
        <w:t xml:space="preserve"> </w:t>
      </w:r>
      <w:r w:rsidR="009E3E40">
        <w:rPr>
          <w:rFonts w:ascii="Calibri Light" w:hAnsi="Calibri Light" w:cs="Calibri Light"/>
          <w:sz w:val="24"/>
          <w:szCs w:val="24"/>
        </w:rPr>
        <w:t>dans la console</w:t>
      </w:r>
      <w:r w:rsidR="00FF4F2C">
        <w:rPr>
          <w:rFonts w:ascii="Calibri Light" w:hAnsi="Calibri Light" w:cs="Calibri Light"/>
          <w:sz w:val="24"/>
          <w:szCs w:val="24"/>
        </w:rPr>
        <w:t xml:space="preserve">. Ecrire le code correspondant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4F2C" w14:paraId="6D3ACA06" w14:textId="77777777" w:rsidTr="00FF4F2C">
        <w:tc>
          <w:tcPr>
            <w:tcW w:w="9016" w:type="dxa"/>
          </w:tcPr>
          <w:p w14:paraId="3774B841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4ABB0C81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73C13FF1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53A9D396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34C3CF32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5F5F7C92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313961A4" w14:textId="7876C879" w:rsidR="009E3E40" w:rsidRPr="00FF4F2C" w:rsidRDefault="009E3E40" w:rsidP="009E3E40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lastRenderedPageBreak/>
        <w:t>M</w:t>
      </w:r>
      <w:r w:rsidRPr="002D32F8">
        <w:rPr>
          <w:rFonts w:ascii="Calibri Light" w:hAnsi="Calibri Light" w:cs="Calibri Light"/>
          <w:sz w:val="24"/>
          <w:szCs w:val="24"/>
        </w:rPr>
        <w:t>odifier le programme pour</w:t>
      </w:r>
      <w:r>
        <w:rPr>
          <w:rFonts w:ascii="Calibri Light" w:hAnsi="Calibri Light" w:cs="Calibri Light"/>
          <w:sz w:val="24"/>
          <w:szCs w:val="24"/>
        </w:rPr>
        <w:t xml:space="preserve"> calculer et afficher les variations de </w:t>
      </w:r>
      <w:r w:rsidR="00FF4F2C">
        <w:rPr>
          <w:rFonts w:ascii="Calibri Light" w:hAnsi="Calibri Light" w:cs="Calibri Light"/>
          <w:sz w:val="24"/>
          <w:szCs w:val="24"/>
        </w:rPr>
        <w:t>v</w:t>
      </w:r>
      <w:r>
        <w:rPr>
          <w:rFonts w:ascii="Calibri Light" w:hAnsi="Calibri Light" w:cs="Calibri Light"/>
          <w:sz w:val="24"/>
          <w:szCs w:val="24"/>
        </w:rPr>
        <w:t>itesse</w:t>
      </w:r>
      <w:r w:rsidR="00FF4F2C">
        <w:rPr>
          <w:rFonts w:ascii="Calibri Light" w:hAnsi="Calibri Light" w:cs="Calibri Light"/>
          <w:sz w:val="24"/>
          <w:szCs w:val="24"/>
        </w:rPr>
        <w:t xml:space="preserve"> </w:t>
      </w:r>
      <w:r w:rsidR="00FF4F2C" w:rsidRPr="00FF4F2C">
        <w:rPr>
          <w:rFonts w:ascii="Courier New" w:hAnsi="Courier New" w:cs="Courier New"/>
          <w:sz w:val="24"/>
          <w:szCs w:val="24"/>
        </w:rPr>
        <w:t>diff</w:t>
      </w:r>
      <w:r w:rsidRPr="00FF4F2C">
        <w:rPr>
          <w:rFonts w:ascii="Courier New" w:hAnsi="Courier New" w:cs="Courier New"/>
          <w:sz w:val="24"/>
          <w:szCs w:val="24"/>
        </w:rPr>
        <w:t>vx</w:t>
      </w:r>
      <w:r>
        <w:rPr>
          <w:rFonts w:ascii="Calibri Light" w:hAnsi="Calibri Light" w:cs="Calibri Light"/>
          <w:sz w:val="24"/>
          <w:szCs w:val="24"/>
        </w:rPr>
        <w:t xml:space="preserve"> et </w:t>
      </w:r>
      <w:r w:rsidR="00FF4F2C" w:rsidRPr="00FF4F2C">
        <w:rPr>
          <w:rFonts w:ascii="Courier New" w:hAnsi="Courier New" w:cs="Courier New"/>
          <w:sz w:val="24"/>
          <w:szCs w:val="24"/>
        </w:rPr>
        <w:t>diff</w:t>
      </w:r>
      <w:r w:rsidRPr="00FF4F2C">
        <w:rPr>
          <w:rFonts w:ascii="Courier New" w:hAnsi="Courier New" w:cs="Courier New"/>
          <w:sz w:val="24"/>
          <w:szCs w:val="24"/>
        </w:rPr>
        <w:t>vz</w:t>
      </w:r>
      <w:r w:rsidRPr="002D32F8">
        <w:rPr>
          <w:rFonts w:ascii="Calibri Light" w:hAnsi="Calibri Light" w:cs="Calibri Light"/>
          <w:sz w:val="24"/>
          <w:szCs w:val="24"/>
        </w:rPr>
        <w:t xml:space="preserve"> </w:t>
      </w:r>
      <w:r>
        <w:rPr>
          <w:rFonts w:ascii="Calibri Light" w:hAnsi="Calibri Light" w:cs="Calibri Light"/>
          <w:sz w:val="24"/>
          <w:szCs w:val="24"/>
        </w:rPr>
        <w:t>dans la console</w:t>
      </w:r>
      <w:r w:rsidR="00FF4F2C">
        <w:rPr>
          <w:rFonts w:ascii="Calibri Light" w:hAnsi="Calibri Light" w:cs="Calibri Light"/>
          <w:sz w:val="24"/>
          <w:szCs w:val="24"/>
        </w:rPr>
        <w:t>. Ecrire le code correspondant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4F2C" w14:paraId="7466049E" w14:textId="77777777" w:rsidTr="0050465C">
        <w:tc>
          <w:tcPr>
            <w:tcW w:w="9016" w:type="dxa"/>
          </w:tcPr>
          <w:p w14:paraId="0682CE23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32AC498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7AC4D7AD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C930D98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07D62E6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4547F3EF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736A3583" w14:textId="77777777" w:rsidR="00FF4F2C" w:rsidRPr="00FF4F2C" w:rsidRDefault="00FF4F2C" w:rsidP="00FF4F2C">
      <w:pPr>
        <w:rPr>
          <w:rFonts w:ascii="Calibri Light" w:hAnsi="Calibri Light" w:cs="Calibri Light"/>
          <w:sz w:val="28"/>
          <w:szCs w:val="28"/>
        </w:rPr>
      </w:pPr>
    </w:p>
    <w:p w14:paraId="4A203736" w14:textId="214542BC" w:rsidR="00FF4F2C" w:rsidRPr="00FF4F2C" w:rsidRDefault="00FF4F2C" w:rsidP="00FF4F2C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t>M</w:t>
      </w:r>
      <w:r w:rsidRPr="002D32F8">
        <w:rPr>
          <w:rFonts w:ascii="Calibri Light" w:hAnsi="Calibri Light" w:cs="Calibri Light"/>
          <w:sz w:val="24"/>
          <w:szCs w:val="24"/>
        </w:rPr>
        <w:t>odifier le programme pour</w:t>
      </w:r>
      <w:r>
        <w:rPr>
          <w:rFonts w:ascii="Calibri Light" w:hAnsi="Calibri Light" w:cs="Calibri Light"/>
          <w:sz w:val="24"/>
          <w:szCs w:val="24"/>
        </w:rPr>
        <w:t xml:space="preserve"> calculer et afficher les variations de vitesse </w:t>
      </w:r>
      <w:r w:rsidRPr="00FF4F2C">
        <w:rPr>
          <w:rFonts w:ascii="Courier New" w:hAnsi="Courier New" w:cs="Courier New"/>
          <w:sz w:val="24"/>
          <w:szCs w:val="24"/>
        </w:rPr>
        <w:t xml:space="preserve">VariationVitesse </w:t>
      </w:r>
      <w:r>
        <w:rPr>
          <w:rFonts w:ascii="Calibri Light" w:hAnsi="Calibri Light" w:cs="Calibri Light"/>
          <w:sz w:val="24"/>
          <w:szCs w:val="24"/>
        </w:rPr>
        <w:t>utilisant le théorème de Pythagore dans la console. Ecrire le code correspondant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4F2C" w14:paraId="2532D87E" w14:textId="77777777" w:rsidTr="0050465C">
        <w:tc>
          <w:tcPr>
            <w:tcW w:w="9016" w:type="dxa"/>
          </w:tcPr>
          <w:p w14:paraId="01F614B5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58851E59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05EA17D3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00A0BBD1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31520350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3255EB5B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190E9C4A" w14:textId="7C78F5DD" w:rsidR="00FF4F2C" w:rsidRDefault="00FF4F2C" w:rsidP="00FF4F2C">
      <w:pPr>
        <w:rPr>
          <w:rFonts w:ascii="Calibri Light" w:hAnsi="Calibri Light" w:cs="Calibri Light"/>
          <w:sz w:val="28"/>
          <w:szCs w:val="28"/>
        </w:rPr>
      </w:pPr>
    </w:p>
    <w:p w14:paraId="2719B269" w14:textId="27F3EA82" w:rsidR="009E3E40" w:rsidRPr="00FF4F2C" w:rsidRDefault="009E3E40" w:rsidP="009E3E40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t>M</w:t>
      </w:r>
      <w:r w:rsidRPr="002D32F8">
        <w:rPr>
          <w:rFonts w:ascii="Calibri Light" w:hAnsi="Calibri Light" w:cs="Calibri Light"/>
          <w:sz w:val="24"/>
          <w:szCs w:val="24"/>
        </w:rPr>
        <w:t>odifier le programme pour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2D32F8">
        <w:rPr>
          <w:rFonts w:ascii="Calibri Light" w:hAnsi="Calibri Light" w:cs="Calibri Light"/>
          <w:sz w:val="24"/>
          <w:szCs w:val="24"/>
        </w:rPr>
        <w:t xml:space="preserve">afficher sur le graphique </w:t>
      </w:r>
      <w:r w:rsidRPr="00FF4F2C">
        <w:rPr>
          <w:rFonts w:ascii="Calibri Light" w:hAnsi="Calibri Light" w:cs="Calibri Light"/>
          <w:b/>
          <w:bCs/>
          <w:sz w:val="24"/>
          <w:szCs w:val="24"/>
        </w:rPr>
        <w:t>les vecteurs vitesse</w:t>
      </w:r>
      <w:r w:rsidR="00AA666F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AA666F" w:rsidRPr="00AA666F">
        <w:rPr>
          <w:rFonts w:ascii="Calibri Light" w:hAnsi="Calibri Light" w:cs="Calibri Light"/>
          <w:sz w:val="24"/>
          <w:szCs w:val="24"/>
        </w:rPr>
        <w:t>selon</w:t>
      </w:r>
      <w:r w:rsidR="00AA666F">
        <w:rPr>
          <w:rFonts w:ascii="Calibri Light" w:hAnsi="Calibri Light" w:cs="Calibri Light"/>
          <w:b/>
          <w:bCs/>
          <w:sz w:val="24"/>
          <w:szCs w:val="24"/>
        </w:rPr>
        <w:t xml:space="preserve"> </w:t>
      </w:r>
      <w:r w:rsidR="00AA666F" w:rsidRPr="009E3E40">
        <w:rPr>
          <w:rFonts w:ascii="Courier New" w:hAnsi="Courier New" w:cs="Courier New"/>
          <w:sz w:val="24"/>
          <w:szCs w:val="24"/>
        </w:rPr>
        <w:t>vx</w:t>
      </w:r>
      <w:r w:rsidR="00AA666F">
        <w:rPr>
          <w:rFonts w:ascii="Calibri Light" w:hAnsi="Calibri Light" w:cs="Calibri Light"/>
          <w:sz w:val="24"/>
          <w:szCs w:val="24"/>
        </w:rPr>
        <w:t xml:space="preserve"> et </w:t>
      </w:r>
      <w:r w:rsidR="00AA666F" w:rsidRPr="009E3E40">
        <w:rPr>
          <w:rFonts w:ascii="Courier New" w:hAnsi="Courier New" w:cs="Courier New"/>
          <w:sz w:val="24"/>
          <w:szCs w:val="24"/>
        </w:rPr>
        <w:t>vz</w:t>
      </w:r>
      <w:r>
        <w:rPr>
          <w:rFonts w:ascii="Calibri Light" w:hAnsi="Calibri Light" w:cs="Calibri Light"/>
          <w:sz w:val="24"/>
          <w:szCs w:val="24"/>
        </w:rPr>
        <w:t>.</w:t>
      </w:r>
      <w:r w:rsidR="00FF4F2C">
        <w:rPr>
          <w:rFonts w:ascii="Calibri Light" w:hAnsi="Calibri Light" w:cs="Calibri Light"/>
          <w:sz w:val="24"/>
          <w:szCs w:val="24"/>
        </w:rPr>
        <w:t xml:space="preserve"> Représenter le graphique obtenu ci-dessous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4F2C" w14:paraId="21900014" w14:textId="77777777" w:rsidTr="00FF4F2C">
        <w:tc>
          <w:tcPr>
            <w:tcW w:w="9016" w:type="dxa"/>
          </w:tcPr>
          <w:p w14:paraId="5DEF83D0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559CCD0B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0602ECEF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239E1E3C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4053610D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0DD0CE2A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76FBB442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17678D7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D9F1499" w14:textId="77777777" w:rsidR="0005149B" w:rsidRDefault="0005149B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38F481AA" w14:textId="77777777" w:rsidR="0005149B" w:rsidRDefault="0005149B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23364825" w14:textId="77777777" w:rsidR="0005149B" w:rsidRDefault="0005149B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1740F1BE" w14:textId="77777777" w:rsidR="0005149B" w:rsidRDefault="0005149B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1BE58E60" w14:textId="77777777" w:rsidR="0005149B" w:rsidRDefault="0005149B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1DD222DB" w14:textId="77777777" w:rsidR="00FF4F2C" w:rsidRDefault="00FF4F2C" w:rsidP="00FF4F2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51042222" w14:textId="0A5042BE" w:rsidR="00FF4F2C" w:rsidRDefault="00820723" w:rsidP="00FF4F2C">
      <w:pPr>
        <w:rPr>
          <w:rFonts w:ascii="Calibri Light" w:hAnsi="Calibri Light" w:cs="Calibri Light"/>
          <w:i/>
          <w:iCs/>
          <w:sz w:val="24"/>
          <w:szCs w:val="24"/>
        </w:rPr>
      </w:pPr>
      <w:r w:rsidRPr="00820723">
        <w:rPr>
          <w:rFonts w:ascii="Calibri Light" w:hAnsi="Calibri Light" w:cs="Calibri Light"/>
          <w:b/>
          <w:bCs/>
          <w:sz w:val="24"/>
          <w:szCs w:val="24"/>
        </w:rPr>
        <w:lastRenderedPageBreak/>
        <w:t>Note importante :</w:t>
      </w:r>
      <w:r>
        <w:rPr>
          <w:rFonts w:ascii="Calibri Light" w:hAnsi="Calibri Light" w:cs="Calibri Light"/>
          <w:sz w:val="24"/>
          <w:szCs w:val="24"/>
        </w:rPr>
        <w:t xml:space="preserve"> A partir de ce point, s</w:t>
      </w:r>
      <w:r w:rsidR="00FF4F2C">
        <w:rPr>
          <w:rFonts w:ascii="Calibri Light" w:hAnsi="Calibri Light" w:cs="Calibri Light"/>
          <w:sz w:val="24"/>
          <w:szCs w:val="24"/>
        </w:rPr>
        <w:t>upprimer les vecteurs vitesse</w:t>
      </w:r>
      <w:r w:rsidR="00AA666F">
        <w:rPr>
          <w:rFonts w:ascii="Calibri Light" w:hAnsi="Calibri Light" w:cs="Calibri Light"/>
          <w:sz w:val="24"/>
          <w:szCs w:val="24"/>
        </w:rPr>
        <w:t xml:space="preserve"> du graphique de votre script Python </w:t>
      </w:r>
      <w:r w:rsidR="00AA666F" w:rsidRPr="00E8235E">
        <w:rPr>
          <w:rFonts w:ascii="Calibri Light" w:hAnsi="Calibri Light" w:cs="Calibri Light"/>
          <w:i/>
          <w:iCs/>
          <w:sz w:val="24"/>
          <w:szCs w:val="24"/>
        </w:rPr>
        <w:t>(vous pouvez les garder si vous voulez, mais cela va être un peu confus par la suite …</w:t>
      </w:r>
      <w:r w:rsidRPr="00E8235E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753A3B" w:rsidRPr="00E8235E">
        <w:rPr>
          <w:rFonts w:ascii="Calibri Light" w:hAnsi="Calibri Light" w:cs="Calibri Light"/>
          <w:i/>
          <w:iCs/>
          <w:sz w:val="24"/>
          <w:szCs w:val="24"/>
        </w:rPr>
        <w:t>parce que l’on va rajouter d’autres choses sur l</w:t>
      </w:r>
      <w:r w:rsidR="0047703A">
        <w:rPr>
          <w:rFonts w:ascii="Calibri Light" w:hAnsi="Calibri Light" w:cs="Calibri Light"/>
          <w:i/>
          <w:iCs/>
          <w:sz w:val="24"/>
          <w:szCs w:val="24"/>
        </w:rPr>
        <w:t>e</w:t>
      </w:r>
      <w:r w:rsidR="00753A3B" w:rsidRPr="00E8235E">
        <w:rPr>
          <w:rFonts w:ascii="Calibri Light" w:hAnsi="Calibri Light" w:cs="Calibri Light"/>
          <w:i/>
          <w:iCs/>
          <w:sz w:val="24"/>
          <w:szCs w:val="24"/>
        </w:rPr>
        <w:t xml:space="preserve"> graphique … </w:t>
      </w:r>
      <w:r w:rsidRPr="00E8235E">
        <w:rPr>
          <w:rFonts w:ascii="Calibri Light" w:hAnsi="Calibri Light" w:cs="Calibri Light"/>
          <w:i/>
          <w:iCs/>
          <w:sz w:val="24"/>
          <w:szCs w:val="24"/>
        </w:rPr>
        <w:t>c’est comme vous voulez</w:t>
      </w:r>
      <w:r w:rsidR="00753A3B" w:rsidRPr="00E8235E">
        <w:rPr>
          <w:rFonts w:ascii="Calibri Light" w:hAnsi="Calibri Light" w:cs="Calibri Light"/>
          <w:i/>
          <w:iCs/>
          <w:sz w:val="24"/>
          <w:szCs w:val="24"/>
        </w:rPr>
        <w:t xml:space="preserve"> en fait</w:t>
      </w:r>
      <w:r w:rsidRPr="00E8235E">
        <w:rPr>
          <w:rFonts w:ascii="Calibri Light" w:hAnsi="Calibri Light" w:cs="Calibri Light"/>
          <w:i/>
          <w:iCs/>
          <w:sz w:val="24"/>
          <w:szCs w:val="24"/>
        </w:rPr>
        <w:t xml:space="preserve">, </w:t>
      </w:r>
      <w:r w:rsidR="005E4C10" w:rsidRPr="00E8235E">
        <w:rPr>
          <w:rFonts w:ascii="Calibri Light" w:hAnsi="Calibri Light" w:cs="Calibri Light"/>
          <w:i/>
          <w:iCs/>
          <w:sz w:val="24"/>
          <w:szCs w:val="24"/>
        </w:rPr>
        <w:t xml:space="preserve">c’est juste un conseil… Mais si vous </w:t>
      </w:r>
      <w:r w:rsidR="0047703A">
        <w:rPr>
          <w:rFonts w:ascii="Calibri Light" w:hAnsi="Calibri Light" w:cs="Calibri Light"/>
          <w:i/>
          <w:iCs/>
          <w:sz w:val="24"/>
          <w:szCs w:val="24"/>
        </w:rPr>
        <w:t>arrivez à vous</w:t>
      </w:r>
      <w:r w:rsidR="005E4C10" w:rsidRPr="00E8235E">
        <w:rPr>
          <w:rFonts w:ascii="Calibri Light" w:hAnsi="Calibri Light" w:cs="Calibri Light"/>
          <w:i/>
          <w:iCs/>
          <w:sz w:val="24"/>
          <w:szCs w:val="24"/>
        </w:rPr>
        <w:t xml:space="preserve"> y retrouvez</w:t>
      </w:r>
      <w:r w:rsidR="00D04F6B" w:rsidRPr="00E8235E">
        <w:rPr>
          <w:rFonts w:ascii="Calibri Light" w:hAnsi="Calibri Light" w:cs="Calibri Light"/>
          <w:i/>
          <w:iCs/>
          <w:sz w:val="24"/>
          <w:szCs w:val="24"/>
        </w:rPr>
        <w:t xml:space="preserve"> …</w:t>
      </w:r>
      <w:r w:rsidR="005E4C10" w:rsidRPr="00E8235E">
        <w:rPr>
          <w:rFonts w:ascii="Calibri Light" w:hAnsi="Calibri Light" w:cs="Calibri Light"/>
          <w:i/>
          <w:iCs/>
          <w:sz w:val="24"/>
          <w:szCs w:val="24"/>
        </w:rPr>
        <w:t xml:space="preserve"> </w:t>
      </w:r>
      <w:r w:rsidR="002F5D6A" w:rsidRPr="00E8235E">
        <w:rPr>
          <w:rFonts w:ascii="Calibri Light" w:hAnsi="Calibri Light" w:cs="Calibri Light"/>
          <w:i/>
          <w:iCs/>
          <w:sz w:val="24"/>
          <w:szCs w:val="24"/>
        </w:rPr>
        <w:t xml:space="preserve">alors </w:t>
      </w:r>
      <w:r w:rsidR="005E4C10" w:rsidRPr="00E8235E">
        <w:rPr>
          <w:rFonts w:ascii="Calibri Light" w:hAnsi="Calibri Light" w:cs="Calibri Light"/>
          <w:i/>
          <w:iCs/>
          <w:sz w:val="24"/>
          <w:szCs w:val="24"/>
        </w:rPr>
        <w:t>pourquoi pas</w:t>
      </w:r>
      <w:r w:rsidR="00D04F6B" w:rsidRPr="00E8235E">
        <w:rPr>
          <w:rFonts w:ascii="Calibri Light" w:hAnsi="Calibri Light" w:cs="Calibri Light"/>
          <w:i/>
          <w:iCs/>
          <w:sz w:val="24"/>
          <w:szCs w:val="24"/>
        </w:rPr>
        <w:t xml:space="preserve"> ! </w:t>
      </w:r>
      <w:r w:rsidR="005E4C10" w:rsidRPr="00E8235E">
        <w:rPr>
          <w:rFonts w:ascii="Calibri Light" w:hAnsi="Calibri Light" w:cs="Calibri Light"/>
          <w:i/>
          <w:iCs/>
          <w:sz w:val="24"/>
          <w:szCs w:val="24"/>
        </w:rPr>
        <w:t xml:space="preserve">mais bon, je </w:t>
      </w:r>
      <w:r w:rsidR="00D04F6B" w:rsidRPr="00E8235E">
        <w:rPr>
          <w:rFonts w:ascii="Calibri Light" w:hAnsi="Calibri Light" w:cs="Calibri Light"/>
          <w:i/>
          <w:iCs/>
          <w:sz w:val="24"/>
          <w:szCs w:val="24"/>
        </w:rPr>
        <w:t xml:space="preserve">déconseille. Voilà, vous </w:t>
      </w:r>
      <w:r w:rsidR="002F5D6A" w:rsidRPr="00E8235E">
        <w:rPr>
          <w:rFonts w:ascii="Calibri Light" w:hAnsi="Calibri Light" w:cs="Calibri Light"/>
          <w:i/>
          <w:iCs/>
          <w:sz w:val="24"/>
          <w:szCs w:val="24"/>
        </w:rPr>
        <w:t>avez tous les éléments en votre possession</w:t>
      </w:r>
      <w:r w:rsidR="00C74B37">
        <w:rPr>
          <w:rFonts w:ascii="Calibri Light" w:hAnsi="Calibri Light" w:cs="Calibri Light"/>
          <w:i/>
          <w:iCs/>
          <w:sz w:val="24"/>
          <w:szCs w:val="24"/>
        </w:rPr>
        <w:t xml:space="preserve"> pour prendre la bonne décision</w:t>
      </w:r>
      <w:r w:rsidR="00D04F6B" w:rsidRPr="00E8235E">
        <w:rPr>
          <w:rFonts w:ascii="Calibri Light" w:hAnsi="Calibri Light" w:cs="Calibri Light"/>
          <w:i/>
          <w:iCs/>
          <w:sz w:val="24"/>
          <w:szCs w:val="24"/>
        </w:rPr>
        <w:t>.</w:t>
      </w:r>
      <w:r w:rsidR="00E00CD7" w:rsidRPr="00E8235E">
        <w:rPr>
          <w:rFonts w:ascii="Calibri Light" w:hAnsi="Calibri Light" w:cs="Calibri Light"/>
          <w:i/>
          <w:iCs/>
          <w:sz w:val="24"/>
          <w:szCs w:val="24"/>
        </w:rPr>
        <w:t xml:space="preserve"> Bon, on va passer à la question neuf maintenant</w:t>
      </w:r>
      <w:r w:rsidR="00827D1D" w:rsidRPr="00E8235E">
        <w:rPr>
          <w:rFonts w:ascii="Calibri Light" w:hAnsi="Calibri Light" w:cs="Calibri Light"/>
          <w:i/>
          <w:iCs/>
          <w:sz w:val="24"/>
          <w:szCs w:val="24"/>
        </w:rPr>
        <w:t xml:space="preserve">, parce que j’ai l’impression qu’on est en train de s’égarer un peu en fait </w:t>
      </w:r>
      <w:r w:rsidR="00E00CD7" w:rsidRPr="00E8235E">
        <w:rPr>
          <w:rFonts w:ascii="Calibri Light" w:hAnsi="Calibri Light" w:cs="Calibri Light"/>
          <w:i/>
          <w:iCs/>
          <w:sz w:val="24"/>
          <w:szCs w:val="24"/>
        </w:rPr>
        <w:t>…</w:t>
      </w:r>
      <w:r w:rsidR="00AA666F" w:rsidRPr="00E8235E">
        <w:rPr>
          <w:rFonts w:ascii="Calibri Light" w:hAnsi="Calibri Light" w:cs="Calibri Light"/>
          <w:i/>
          <w:iCs/>
          <w:sz w:val="24"/>
          <w:szCs w:val="24"/>
        </w:rPr>
        <w:t>)</w:t>
      </w:r>
    </w:p>
    <w:p w14:paraId="2C0D5D2D" w14:textId="77777777" w:rsidR="00C74B37" w:rsidRPr="00FF4F2C" w:rsidRDefault="00C74B37" w:rsidP="00FF4F2C">
      <w:pPr>
        <w:rPr>
          <w:rFonts w:ascii="Calibri Light" w:hAnsi="Calibri Light" w:cs="Calibri Light"/>
          <w:sz w:val="28"/>
          <w:szCs w:val="28"/>
        </w:rPr>
      </w:pPr>
    </w:p>
    <w:p w14:paraId="6DC852E1" w14:textId="2863E306" w:rsidR="009E3E40" w:rsidRPr="00FF4F2C" w:rsidRDefault="009E3E40" w:rsidP="009E3E40">
      <w:pPr>
        <w:pStyle w:val="Paragraphedeliste"/>
        <w:numPr>
          <w:ilvl w:val="0"/>
          <w:numId w:val="5"/>
        </w:numPr>
        <w:ind w:left="360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4"/>
          <w:szCs w:val="24"/>
        </w:rPr>
        <w:t>M</w:t>
      </w:r>
      <w:r w:rsidRPr="002D32F8">
        <w:rPr>
          <w:rFonts w:ascii="Calibri Light" w:hAnsi="Calibri Light" w:cs="Calibri Light"/>
          <w:sz w:val="24"/>
          <w:szCs w:val="24"/>
        </w:rPr>
        <w:t>odifier le programme pour</w:t>
      </w:r>
      <w:r>
        <w:rPr>
          <w:rFonts w:ascii="Calibri Light" w:hAnsi="Calibri Light" w:cs="Calibri Light"/>
          <w:sz w:val="24"/>
          <w:szCs w:val="24"/>
        </w:rPr>
        <w:t xml:space="preserve"> </w:t>
      </w:r>
      <w:r w:rsidRPr="002D32F8">
        <w:rPr>
          <w:rFonts w:ascii="Calibri Light" w:hAnsi="Calibri Light" w:cs="Calibri Light"/>
          <w:sz w:val="24"/>
          <w:szCs w:val="24"/>
        </w:rPr>
        <w:t xml:space="preserve">afficher sur le graphique </w:t>
      </w:r>
      <w:r w:rsidRPr="00FF4F2C">
        <w:rPr>
          <w:rFonts w:ascii="Calibri Light" w:hAnsi="Calibri Light" w:cs="Calibri Light"/>
          <w:b/>
          <w:bCs/>
          <w:sz w:val="24"/>
          <w:szCs w:val="24"/>
        </w:rPr>
        <w:t>les vecteurs variations de vitesse</w:t>
      </w:r>
      <w:r w:rsidR="00AA666F">
        <w:rPr>
          <w:rFonts w:ascii="Calibri Light" w:hAnsi="Calibri Light" w:cs="Calibri Light"/>
          <w:sz w:val="24"/>
          <w:szCs w:val="24"/>
        </w:rPr>
        <w:t xml:space="preserve"> selon </w:t>
      </w:r>
      <w:r w:rsidR="00AA666F" w:rsidRPr="00FF4F2C">
        <w:rPr>
          <w:rFonts w:ascii="Courier New" w:hAnsi="Courier New" w:cs="Courier New"/>
          <w:sz w:val="24"/>
          <w:szCs w:val="24"/>
        </w:rPr>
        <w:t>diffvx</w:t>
      </w:r>
      <w:r w:rsidR="00AA666F">
        <w:rPr>
          <w:rFonts w:ascii="Calibri Light" w:hAnsi="Calibri Light" w:cs="Calibri Light"/>
          <w:sz w:val="24"/>
          <w:szCs w:val="24"/>
        </w:rPr>
        <w:t xml:space="preserve"> et </w:t>
      </w:r>
      <w:r w:rsidR="00AA666F" w:rsidRPr="00FF4F2C">
        <w:rPr>
          <w:rFonts w:ascii="Courier New" w:hAnsi="Courier New" w:cs="Courier New"/>
          <w:sz w:val="24"/>
          <w:szCs w:val="24"/>
        </w:rPr>
        <w:t>diffvz</w:t>
      </w:r>
      <w:r w:rsidR="00AA666F">
        <w:rPr>
          <w:rFonts w:ascii="Calibri Light" w:hAnsi="Calibri Light" w:cs="Calibri Light"/>
          <w:sz w:val="24"/>
          <w:szCs w:val="24"/>
        </w:rPr>
        <w:t xml:space="preserve">. </w:t>
      </w:r>
      <w:r w:rsidR="00FF4F2C">
        <w:rPr>
          <w:rFonts w:ascii="Calibri Light" w:hAnsi="Calibri Light" w:cs="Calibri Light"/>
          <w:sz w:val="24"/>
          <w:szCs w:val="24"/>
        </w:rPr>
        <w:t>Représenter le graphique obtenu ci-dessous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F4F2C" w14:paraId="7A3738F1" w14:textId="77777777" w:rsidTr="0050465C">
        <w:tc>
          <w:tcPr>
            <w:tcW w:w="9016" w:type="dxa"/>
          </w:tcPr>
          <w:p w14:paraId="2AC7FA32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7351BDC4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21EA0962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2A76ADC6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50F1F366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6D138311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20981C69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  <w:p w14:paraId="0686BE17" w14:textId="77777777" w:rsidR="00FF4F2C" w:rsidRDefault="00FF4F2C" w:rsidP="0050465C">
            <w:pPr>
              <w:rPr>
                <w:rFonts w:ascii="Calibri Light" w:hAnsi="Calibri Light" w:cs="Calibri Light"/>
                <w:sz w:val="28"/>
                <w:szCs w:val="28"/>
              </w:rPr>
            </w:pPr>
          </w:p>
        </w:tc>
      </w:tr>
    </w:tbl>
    <w:p w14:paraId="6559061E" w14:textId="77777777" w:rsidR="00A534A5" w:rsidRDefault="00A534A5" w:rsidP="00FF4F2C">
      <w:pPr>
        <w:pStyle w:val="Paragraphedeliste"/>
        <w:ind w:left="360"/>
        <w:rPr>
          <w:rFonts w:ascii="Calibri Light" w:hAnsi="Calibri Light" w:cs="Calibri Light"/>
          <w:sz w:val="24"/>
          <w:szCs w:val="24"/>
        </w:rPr>
      </w:pPr>
    </w:p>
    <w:p w14:paraId="7EDDA5A3" w14:textId="73E836E8" w:rsidR="00A534A5" w:rsidRDefault="00A534A5" w:rsidP="00A534A5">
      <w:pPr>
        <w:pStyle w:val="Paragraphedeliste"/>
        <w:numPr>
          <w:ilvl w:val="0"/>
          <w:numId w:val="5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Observez</w:t>
      </w:r>
      <w:r w:rsidR="00267C9C">
        <w:rPr>
          <w:rFonts w:ascii="Calibri Light" w:hAnsi="Calibri Light" w:cs="Calibri Light"/>
          <w:sz w:val="24"/>
          <w:szCs w:val="24"/>
        </w:rPr>
        <w:t>,</w:t>
      </w:r>
      <w:r>
        <w:rPr>
          <w:rFonts w:ascii="Calibri Light" w:hAnsi="Calibri Light" w:cs="Calibri Light"/>
          <w:sz w:val="24"/>
          <w:szCs w:val="24"/>
        </w:rPr>
        <w:t xml:space="preserve"> sur le graphique ci-dessus</w:t>
      </w:r>
      <w:r w:rsidR="00267C9C">
        <w:rPr>
          <w:rFonts w:ascii="Calibri Light" w:hAnsi="Calibri Light" w:cs="Calibri Light"/>
          <w:sz w:val="24"/>
          <w:szCs w:val="24"/>
        </w:rPr>
        <w:t>,</w:t>
      </w:r>
      <w:r>
        <w:rPr>
          <w:rFonts w:ascii="Calibri Light" w:hAnsi="Calibri Light" w:cs="Calibri Light"/>
          <w:sz w:val="24"/>
          <w:szCs w:val="24"/>
        </w:rPr>
        <w:t xml:space="preserve"> les points pour lesquels le véhicule est en chute libre. Que représentent les</w:t>
      </w:r>
      <w:r w:rsidRPr="00A534A5">
        <w:rPr>
          <w:rFonts w:ascii="Calibri Light" w:hAnsi="Calibri Light" w:cs="Calibri Light"/>
          <w:sz w:val="24"/>
          <w:szCs w:val="24"/>
        </w:rPr>
        <w:t xml:space="preserve"> vecteurs variations de vitesse</w:t>
      </w:r>
      <w:r>
        <w:rPr>
          <w:rFonts w:ascii="Calibri Light" w:hAnsi="Calibri Light" w:cs="Calibri Light"/>
          <w:sz w:val="24"/>
          <w:szCs w:val="24"/>
        </w:rPr>
        <w:t xml:space="preserve"> par rapport aux forces appliquées sur le véhicule</w:t>
      </w:r>
      <w:r w:rsidR="00572132">
        <w:rPr>
          <w:rFonts w:ascii="Calibri Light" w:hAnsi="Calibri Light" w:cs="Calibri Light"/>
          <w:sz w:val="24"/>
          <w:szCs w:val="24"/>
        </w:rPr>
        <w:t>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534A5" w14:paraId="11AADCE9" w14:textId="77777777" w:rsidTr="00A534A5">
        <w:tc>
          <w:tcPr>
            <w:tcW w:w="9016" w:type="dxa"/>
          </w:tcPr>
          <w:p w14:paraId="5B431545" w14:textId="77777777" w:rsidR="00A534A5" w:rsidRDefault="00A534A5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2A2424C" w14:textId="77777777" w:rsidR="003D2B34" w:rsidRDefault="003D2B34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5B28D1B" w14:textId="77777777" w:rsidR="003D2B34" w:rsidRDefault="003D2B34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FBBE18C" w14:textId="77777777" w:rsidR="003D2B34" w:rsidRDefault="003D2B34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C92AAB0" w14:textId="77777777" w:rsidR="00A534A5" w:rsidRDefault="00A534A5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7B91202" w14:textId="77777777" w:rsidR="003D2B34" w:rsidRDefault="003D2B34" w:rsidP="003D2B34">
      <w:pPr>
        <w:pStyle w:val="Paragraphedeliste"/>
        <w:rPr>
          <w:rFonts w:ascii="Calibri Light" w:hAnsi="Calibri Light" w:cs="Calibri Light"/>
          <w:sz w:val="24"/>
          <w:szCs w:val="24"/>
        </w:rPr>
      </w:pPr>
    </w:p>
    <w:p w14:paraId="03BC9170" w14:textId="5E247C82" w:rsidR="00FF4F2C" w:rsidRDefault="00FF4F2C" w:rsidP="00FF4F2C">
      <w:pPr>
        <w:pStyle w:val="Paragraphedeliste"/>
        <w:numPr>
          <w:ilvl w:val="0"/>
          <w:numId w:val="5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Observez attentivement les valeurs de </w:t>
      </w:r>
      <w:r w:rsidRPr="00FF4F2C">
        <w:rPr>
          <w:rFonts w:ascii="Courier New" w:hAnsi="Courier New" w:cs="Courier New"/>
          <w:sz w:val="24"/>
          <w:szCs w:val="24"/>
        </w:rPr>
        <w:t>VariationVitesse</w:t>
      </w:r>
      <w:r>
        <w:rPr>
          <w:rFonts w:ascii="Calibri Light" w:hAnsi="Calibri Light" w:cs="Calibri Light"/>
          <w:sz w:val="24"/>
          <w:szCs w:val="24"/>
        </w:rPr>
        <w:t xml:space="preserve"> dans la console pour les points pour lesquels le véhicule est en chute libre. Faire la moyenne de ces valeurs</w:t>
      </w:r>
      <w:r w:rsidR="00572132">
        <w:rPr>
          <w:rFonts w:ascii="Calibri Light" w:hAnsi="Calibri Light" w:cs="Calibri Light"/>
          <w:sz w:val="24"/>
          <w:szCs w:val="24"/>
        </w:rPr>
        <w:t xml:space="preserve"> qui s’approche de 10</w:t>
      </w:r>
      <w:r>
        <w:rPr>
          <w:rFonts w:ascii="Calibri Light" w:hAnsi="Calibri Light" w:cs="Calibri Light"/>
          <w:sz w:val="24"/>
          <w:szCs w:val="24"/>
        </w:rPr>
        <w:t xml:space="preserve"> avec votre calculatrice. De quelle valeur bien connue se rapproche-t-on 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534A5" w14:paraId="1F1D780D" w14:textId="77777777" w:rsidTr="00A534A5">
        <w:tc>
          <w:tcPr>
            <w:tcW w:w="9016" w:type="dxa"/>
          </w:tcPr>
          <w:p w14:paraId="1A2E55D7" w14:textId="77777777" w:rsidR="00A534A5" w:rsidRDefault="00A534A5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5EAE59B" w14:textId="77777777" w:rsidR="003D2B34" w:rsidRDefault="003D2B34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148485C" w14:textId="77777777" w:rsidR="00C74B37" w:rsidRDefault="00C74B37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C1B7AD4" w14:textId="77777777" w:rsidR="00C74B37" w:rsidRDefault="00C74B37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71D7A08" w14:textId="77777777" w:rsidR="00C74B37" w:rsidRDefault="00C74B37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10EBEEB7" w14:textId="77777777" w:rsidR="003D2B34" w:rsidRDefault="003D2B34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F3353A9" w14:textId="77777777" w:rsidR="003D2B34" w:rsidRDefault="003D2B34" w:rsidP="00A534A5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6246D6A7" w14:textId="77777777" w:rsidR="00A534A5" w:rsidRDefault="00A534A5" w:rsidP="00A534A5">
      <w:pPr>
        <w:rPr>
          <w:rFonts w:ascii="Calibri Light" w:hAnsi="Calibri Light" w:cs="Calibri Light"/>
          <w:sz w:val="24"/>
          <w:szCs w:val="24"/>
        </w:rPr>
      </w:pPr>
    </w:p>
    <w:p w14:paraId="7AE4C08C" w14:textId="22DFC548" w:rsidR="003D2B34" w:rsidRDefault="003D2B34" w:rsidP="003D2B34">
      <w:pPr>
        <w:pStyle w:val="Paragraphedeliste"/>
        <w:numPr>
          <w:ilvl w:val="0"/>
          <w:numId w:val="5"/>
        </w:numPr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>Trouver sur la carte le looping</w:t>
      </w:r>
      <w:r w:rsidR="001F3A4B">
        <w:rPr>
          <w:rFonts w:ascii="Calibri Light" w:hAnsi="Calibri Light" w:cs="Calibri Light"/>
          <w:sz w:val="24"/>
          <w:szCs w:val="24"/>
        </w:rPr>
        <w:t xml:space="preserve"> (axe </w:t>
      </w:r>
      <w:r w:rsidR="00580656">
        <w:rPr>
          <w:rFonts w:ascii="Calibri Light" w:hAnsi="Calibri Light" w:cs="Calibri Light"/>
          <w:sz w:val="24"/>
          <w:szCs w:val="24"/>
        </w:rPr>
        <w:t>y,z)</w:t>
      </w:r>
      <w:r>
        <w:rPr>
          <w:rFonts w:ascii="Calibri Light" w:hAnsi="Calibri Light" w:cs="Calibri Light"/>
          <w:sz w:val="24"/>
          <w:szCs w:val="24"/>
        </w:rPr>
        <w:t xml:space="preserve"> et le mur vertical</w:t>
      </w:r>
      <w:r w:rsidR="00580656">
        <w:rPr>
          <w:rFonts w:ascii="Calibri Light" w:hAnsi="Calibri Light" w:cs="Calibri Light"/>
          <w:sz w:val="24"/>
          <w:szCs w:val="24"/>
        </w:rPr>
        <w:t xml:space="preserve"> (axe y,z)</w:t>
      </w:r>
      <w:r>
        <w:rPr>
          <w:rFonts w:ascii="Calibri Light" w:hAnsi="Calibri Light" w:cs="Calibri Light"/>
          <w:sz w:val="24"/>
          <w:szCs w:val="24"/>
        </w:rPr>
        <w:t xml:space="preserve">. Réaliser pour chacun </w:t>
      </w:r>
      <w:r w:rsidR="00454347">
        <w:rPr>
          <w:rFonts w:ascii="Calibri Light" w:hAnsi="Calibri Light" w:cs="Calibri Light"/>
          <w:sz w:val="24"/>
          <w:szCs w:val="24"/>
        </w:rPr>
        <w:t>des obstacles</w:t>
      </w:r>
      <w:r>
        <w:rPr>
          <w:rFonts w:ascii="Calibri Light" w:hAnsi="Calibri Light" w:cs="Calibri Light"/>
          <w:sz w:val="24"/>
          <w:szCs w:val="24"/>
        </w:rPr>
        <w:t xml:space="preserve"> des acquisitions </w:t>
      </w:r>
      <w:r w:rsidR="00454347">
        <w:rPr>
          <w:rFonts w:ascii="Calibri Light" w:hAnsi="Calibri Light" w:cs="Calibri Light"/>
          <w:sz w:val="24"/>
          <w:szCs w:val="24"/>
        </w:rPr>
        <w:t>avec</w:t>
      </w:r>
      <w:r>
        <w:rPr>
          <w:rFonts w:ascii="Calibri Light" w:hAnsi="Calibri Light" w:cs="Calibri Light"/>
          <w:sz w:val="24"/>
          <w:szCs w:val="24"/>
        </w:rPr>
        <w:t xml:space="preserve"> les mêmes algorithmes</w:t>
      </w:r>
      <w:r w:rsidR="00580656">
        <w:rPr>
          <w:rFonts w:ascii="Calibri Light" w:hAnsi="Calibri Light" w:cs="Calibri Light"/>
          <w:sz w:val="24"/>
          <w:szCs w:val="24"/>
        </w:rPr>
        <w:t xml:space="preserve"> légèrement modifiés</w:t>
      </w:r>
      <w:r>
        <w:rPr>
          <w:rFonts w:ascii="Calibri Light" w:hAnsi="Calibri Light" w:cs="Calibri Light"/>
          <w:sz w:val="24"/>
          <w:szCs w:val="24"/>
        </w:rPr>
        <w:t xml:space="preserve">. </w:t>
      </w:r>
      <w:r w:rsidR="00454347">
        <w:rPr>
          <w:rFonts w:ascii="Calibri Light" w:hAnsi="Calibri Light" w:cs="Calibri Light"/>
          <w:sz w:val="24"/>
          <w:szCs w:val="24"/>
        </w:rPr>
        <w:t>Représenter les graphiques obtenus pour chaque obstacle.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D2B34" w14:paraId="38A40A5F" w14:textId="77777777" w:rsidTr="003D2B34">
        <w:tc>
          <w:tcPr>
            <w:tcW w:w="9016" w:type="dxa"/>
          </w:tcPr>
          <w:p w14:paraId="3EB0A837" w14:textId="77777777" w:rsidR="003D2B34" w:rsidRDefault="003D2B34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4A5C4F06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2420010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EDE82EA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A4FBB5F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6482390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FC501F4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3A13237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5259E42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1C91BD6" w14:textId="77777777" w:rsidR="00267C9C" w:rsidRDefault="00267C9C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94231B3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DEBEF55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4A813685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41F05A3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60300E8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4D469042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9DA3E15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6612B888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2906E96A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5E3AF825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8824C54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7FA3C23E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1CD167E8" w14:textId="77777777" w:rsidR="00454347" w:rsidRDefault="00454347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0DBCA6D4" w14:textId="77777777" w:rsidR="003D2B34" w:rsidRDefault="003D2B34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  <w:p w14:paraId="309AAB22" w14:textId="77777777" w:rsidR="003D2B34" w:rsidRDefault="003D2B34" w:rsidP="003D2B34">
            <w:pPr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3E65E6D5" w14:textId="77777777" w:rsidR="003D2B34" w:rsidRPr="003D2B34" w:rsidRDefault="003D2B34" w:rsidP="003D2B34">
      <w:pPr>
        <w:rPr>
          <w:rFonts w:ascii="Calibri Light" w:hAnsi="Calibri Light" w:cs="Calibri Light"/>
          <w:sz w:val="24"/>
          <w:szCs w:val="24"/>
        </w:rPr>
      </w:pPr>
    </w:p>
    <w:p w14:paraId="7D7C48DF" w14:textId="3CAD3A42" w:rsidR="007C5958" w:rsidRPr="00BE3512" w:rsidRDefault="007C5958" w:rsidP="007C5958">
      <w:pPr>
        <w:pStyle w:val="Titre1"/>
      </w:pPr>
      <w:r>
        <w:rPr>
          <w:lang w:bidi="fr-FR"/>
        </w:rPr>
        <w:t xml:space="preserve">Document </w:t>
      </w:r>
      <w:r w:rsidR="00AA666F">
        <w:rPr>
          <w:lang w:bidi="fr-FR"/>
        </w:rPr>
        <w:t>1</w:t>
      </w:r>
      <w:r>
        <w:rPr>
          <w:lang w:bidi="fr-FR"/>
        </w:rPr>
        <w:t> : Tracer un graphique en python avec matplotlib</w:t>
      </w:r>
    </w:p>
    <w:p w14:paraId="240495D7" w14:textId="77777777" w:rsidR="007C5958" w:rsidRPr="00BE3512" w:rsidRDefault="007C5958" w:rsidP="007C5958">
      <w:pPr>
        <w:pStyle w:val="Titre2"/>
      </w:pPr>
      <w:bookmarkStart w:id="0" w:name="_aiddz419682u" w:colFirst="0" w:colLast="0"/>
      <w:bookmarkEnd w:id="0"/>
      <w:r>
        <w:rPr>
          <w:lang w:bidi="fr-FR"/>
        </w:rPr>
        <w:t>Charger la librairie pour réaliser les graphiques (déjà importé)</w:t>
      </w:r>
    </w:p>
    <w:p w14:paraId="5EF51246" w14:textId="77777777" w:rsidR="007C5958" w:rsidRPr="00CD3ED1" w:rsidRDefault="007C5958" w:rsidP="007C5958">
      <w:pPr>
        <w:rPr>
          <w:rFonts w:ascii="Courier New" w:hAnsi="Courier New" w:cs="Courier New"/>
          <w:sz w:val="24"/>
          <w:szCs w:val="24"/>
          <w:lang w:bidi="fr-FR"/>
        </w:rPr>
      </w:pPr>
      <w:r w:rsidRPr="00CD3ED1">
        <w:rPr>
          <w:rFonts w:ascii="Courier New" w:hAnsi="Courier New" w:cs="Courier New"/>
          <w:sz w:val="24"/>
          <w:szCs w:val="24"/>
        </w:rPr>
        <w:t>import matplotlib.pyplot as plt</w:t>
      </w:r>
    </w:p>
    <w:p w14:paraId="7ACAF7F8" w14:textId="77777777" w:rsidR="007C5958" w:rsidRPr="00BE3512" w:rsidRDefault="007C5958" w:rsidP="007C5958">
      <w:pPr>
        <w:pStyle w:val="Titre2"/>
      </w:pPr>
      <w:r>
        <w:rPr>
          <w:lang w:bidi="fr-FR"/>
        </w:rPr>
        <w:t>Ajout d’une grille en arrière-plan</w:t>
      </w:r>
    </w:p>
    <w:p w14:paraId="5797DE8D" w14:textId="77777777" w:rsidR="007C5958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plt.grid()</w:t>
      </w:r>
    </w:p>
    <w:p w14:paraId="7841B1FE" w14:textId="77777777" w:rsidR="007C5958" w:rsidRPr="00BE3512" w:rsidRDefault="007C5958" w:rsidP="007C5958">
      <w:pPr>
        <w:pStyle w:val="Titre2"/>
      </w:pPr>
      <w:r>
        <w:rPr>
          <w:lang w:bidi="fr-FR"/>
        </w:rPr>
        <w:lastRenderedPageBreak/>
        <w:t>Création d’une échelle identique sur les deux axes (indispensable)</w:t>
      </w:r>
    </w:p>
    <w:p w14:paraId="0B565743" w14:textId="77777777" w:rsidR="007C5958" w:rsidRPr="00A85448" w:rsidRDefault="007C5958" w:rsidP="007C5958">
      <w:pPr>
        <w:rPr>
          <w:rFonts w:ascii="Courier New" w:eastAsia="Times New Roman" w:hAnsi="Courier New" w:cs="Courier New"/>
          <w:sz w:val="24"/>
          <w:szCs w:val="24"/>
          <w:lang w:val="en-US" w:eastAsia="fr-FR"/>
        </w:rPr>
      </w:pP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plt.gca().set_aspect('equal', adjustable='box')</w:t>
      </w:r>
    </w:p>
    <w:p w14:paraId="0A5E4DBB" w14:textId="77777777" w:rsidR="007C5958" w:rsidRPr="00BE3512" w:rsidRDefault="007C5958" w:rsidP="007C5958">
      <w:pPr>
        <w:pStyle w:val="Titre2"/>
      </w:pPr>
      <w:r>
        <w:rPr>
          <w:lang w:bidi="fr-FR"/>
        </w:rPr>
        <w:t>Ajout des légendes indispensables au graphique</w:t>
      </w:r>
    </w:p>
    <w:p w14:paraId="5ED8AEBC" w14:textId="77777777" w:rsidR="007C5958" w:rsidRPr="00976CA0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plt.xlabel('à compléter')</w:t>
      </w:r>
    </w:p>
    <w:p w14:paraId="39B45E27" w14:textId="77777777" w:rsidR="007C5958" w:rsidRPr="00976CA0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plt.ylabel('à compléter')</w:t>
      </w:r>
    </w:p>
    <w:p w14:paraId="578CE1AC" w14:textId="77777777" w:rsidR="007C5958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plt.title('à compléter')</w:t>
      </w:r>
    </w:p>
    <w:p w14:paraId="52BA65B7" w14:textId="77777777" w:rsidR="007C5958" w:rsidRPr="00BE3512" w:rsidRDefault="007C5958" w:rsidP="007C5958">
      <w:pPr>
        <w:pStyle w:val="Titre2"/>
      </w:pPr>
      <w:r>
        <w:rPr>
          <w:lang w:bidi="fr-FR"/>
        </w:rPr>
        <w:t>Définition des axes et du style des points</w:t>
      </w:r>
    </w:p>
    <w:p w14:paraId="53DCFC57" w14:textId="77777777" w:rsidR="007C5958" w:rsidRDefault="007C5958" w:rsidP="007C5958">
      <w:pPr>
        <w:rPr>
          <w:rFonts w:ascii="Courier New" w:eastAsia="Times New Roman" w:hAnsi="Courier New" w:cs="Courier New"/>
          <w:caps/>
          <w:sz w:val="24"/>
          <w:szCs w:val="24"/>
          <w:lang w:eastAsia="fr-FR"/>
        </w:rPr>
      </w:pP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plt.plot(x, y,'r</w:t>
      </w:r>
      <w:r>
        <w:rPr>
          <w:rFonts w:ascii="Courier New" w:eastAsia="Times New Roman" w:hAnsi="Courier New" w:cs="Courier New"/>
          <w:sz w:val="24"/>
          <w:szCs w:val="24"/>
          <w:lang w:eastAsia="fr-FR"/>
        </w:rPr>
        <w:t>o</w:t>
      </w: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',label=' ')</w:t>
      </w:r>
    </w:p>
    <w:p w14:paraId="5FC96DCB" w14:textId="77777777" w:rsidR="007C5958" w:rsidRPr="00BE3512" w:rsidRDefault="007C5958" w:rsidP="007C5958">
      <w:pPr>
        <w:pStyle w:val="Titre2"/>
      </w:pPr>
      <w:r>
        <w:rPr>
          <w:lang w:bidi="fr-FR"/>
        </w:rPr>
        <w:t>Affichage du graphique</w:t>
      </w:r>
    </w:p>
    <w:p w14:paraId="4D85FCEE" w14:textId="77777777" w:rsidR="007C5958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76CA0">
        <w:rPr>
          <w:rFonts w:ascii="Courier New" w:eastAsia="Times New Roman" w:hAnsi="Courier New" w:cs="Courier New"/>
          <w:sz w:val="24"/>
          <w:szCs w:val="24"/>
          <w:lang w:eastAsia="fr-FR"/>
        </w:rPr>
        <w:t>plt.show()</w:t>
      </w:r>
    </w:p>
    <w:p w14:paraId="1D3B1E8A" w14:textId="77777777" w:rsidR="00B33EFE" w:rsidRDefault="00B33EFE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</w:p>
    <w:p w14:paraId="28451DCA" w14:textId="2661E454" w:rsidR="007C5958" w:rsidRPr="00BE3512" w:rsidRDefault="007C5958" w:rsidP="007C5958">
      <w:pPr>
        <w:pStyle w:val="Titre1"/>
      </w:pPr>
      <w:r>
        <w:rPr>
          <w:lang w:bidi="fr-FR"/>
        </w:rPr>
        <w:t xml:space="preserve">Document </w:t>
      </w:r>
      <w:r w:rsidR="00AA666F">
        <w:rPr>
          <w:lang w:bidi="fr-FR"/>
        </w:rPr>
        <w:t>2</w:t>
      </w:r>
      <w:r>
        <w:rPr>
          <w:lang w:bidi="fr-FR"/>
        </w:rPr>
        <w:t xml:space="preserve"> : Tracer des vecteurs vitesse </w:t>
      </w:r>
      <w:r w:rsidR="00494DFF">
        <w:rPr>
          <w:lang w:bidi="fr-FR"/>
        </w:rPr>
        <w:t>avec matplotlib</w:t>
      </w:r>
    </w:p>
    <w:p w14:paraId="7E94945D" w14:textId="77777777" w:rsidR="007C5958" w:rsidRPr="00BE3512" w:rsidRDefault="007C5958" w:rsidP="007C5958">
      <w:pPr>
        <w:pStyle w:val="Titre2"/>
      </w:pPr>
      <w:r>
        <w:rPr>
          <w:lang w:bidi="fr-FR"/>
        </w:rPr>
        <w:t>Configuration initiale du graphique (voir Doc précédent)</w:t>
      </w:r>
    </w:p>
    <w:p w14:paraId="250CA6A7" w14:textId="77777777" w:rsidR="007C5958" w:rsidRPr="009A13B0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A13B0">
        <w:rPr>
          <w:rFonts w:ascii="Courier New" w:eastAsia="Times New Roman" w:hAnsi="Courier New" w:cs="Courier New"/>
          <w:sz w:val="24"/>
          <w:szCs w:val="24"/>
          <w:lang w:eastAsia="fr-FR"/>
        </w:rPr>
        <w:t>plt.grid()</w:t>
      </w:r>
    </w:p>
    <w:p w14:paraId="716219AD" w14:textId="77777777" w:rsidR="007C5958" w:rsidRPr="009A13B0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A13B0">
        <w:rPr>
          <w:rFonts w:ascii="Courier New" w:eastAsia="Times New Roman" w:hAnsi="Courier New" w:cs="Courier New"/>
          <w:sz w:val="24"/>
          <w:szCs w:val="24"/>
          <w:lang w:eastAsia="fr-FR"/>
        </w:rPr>
        <w:t>plt.xlabel("à compléter")</w:t>
      </w:r>
    </w:p>
    <w:p w14:paraId="5B7FE6DA" w14:textId="77777777" w:rsidR="007C5958" w:rsidRDefault="007C5958" w:rsidP="007C5958">
      <w:pPr>
        <w:rPr>
          <w:rFonts w:ascii="Courier New" w:eastAsia="Times New Roman" w:hAnsi="Courier New" w:cs="Courier New"/>
          <w:caps/>
          <w:sz w:val="24"/>
          <w:szCs w:val="24"/>
          <w:lang w:eastAsia="fr-FR"/>
        </w:rPr>
      </w:pPr>
      <w:r w:rsidRPr="009A13B0">
        <w:rPr>
          <w:rFonts w:ascii="Courier New" w:eastAsia="Times New Roman" w:hAnsi="Courier New" w:cs="Courier New"/>
          <w:sz w:val="24"/>
          <w:szCs w:val="24"/>
          <w:lang w:eastAsia="fr-FR"/>
        </w:rPr>
        <w:t>plt.ylabel("à compléter")</w:t>
      </w:r>
    </w:p>
    <w:p w14:paraId="54C80D57" w14:textId="77777777" w:rsidR="007C5958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A13B0">
        <w:rPr>
          <w:rFonts w:ascii="Courier New" w:eastAsia="Times New Roman" w:hAnsi="Courier New" w:cs="Courier New"/>
          <w:sz w:val="24"/>
          <w:szCs w:val="24"/>
          <w:lang w:eastAsia="fr-FR"/>
        </w:rPr>
        <w:t>plt.title("à compléter")</w:t>
      </w:r>
    </w:p>
    <w:p w14:paraId="19B49BC6" w14:textId="77777777" w:rsidR="007C5958" w:rsidRPr="00BE3512" w:rsidRDefault="007C5958" w:rsidP="007C5958">
      <w:pPr>
        <w:pStyle w:val="Titre2"/>
      </w:pPr>
      <w:r>
        <w:rPr>
          <w:lang w:bidi="fr-FR"/>
        </w:rPr>
        <w:t>Ajout une seule flèche, dont la longueur est basée sur les valeurs de v</w:t>
      </w:r>
      <w:r w:rsidRPr="002F72F5">
        <w:rPr>
          <w:vertAlign w:val="subscript"/>
          <w:lang w:bidi="fr-FR"/>
        </w:rPr>
        <w:t>x</w:t>
      </w:r>
      <w:r>
        <w:rPr>
          <w:lang w:bidi="fr-FR"/>
        </w:rPr>
        <w:t xml:space="preserve"> et v</w:t>
      </w:r>
      <w:r w:rsidRPr="002F72F5">
        <w:rPr>
          <w:vertAlign w:val="subscript"/>
          <w:lang w:bidi="fr-FR"/>
        </w:rPr>
        <w:t>y</w:t>
      </w:r>
    </w:p>
    <w:p w14:paraId="40C8B440" w14:textId="1241E316" w:rsidR="007C5958" w:rsidRPr="00CD6AC7" w:rsidRDefault="007C5958" w:rsidP="007C5958">
      <w:pPr>
        <w:spacing w:before="0" w:after="0"/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CD6AC7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echelle = </w:t>
      </w:r>
      <w:r w:rsidR="00794081">
        <w:rPr>
          <w:rFonts w:ascii="Courier New" w:eastAsia="Times New Roman" w:hAnsi="Courier New" w:cs="Courier New"/>
          <w:b/>
          <w:bCs/>
          <w:sz w:val="24"/>
          <w:szCs w:val="24"/>
          <w:lang w:eastAsia="fr-FR"/>
        </w:rPr>
        <w:t>1</w:t>
      </w:r>
      <w:r w:rsidRPr="00CD6AC7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 #permet de réduire la taille des flèches</w:t>
      </w:r>
    </w:p>
    <w:p w14:paraId="6EB7D35D" w14:textId="466B0240" w:rsidR="007C5958" w:rsidRPr="00A85448" w:rsidRDefault="007C5958" w:rsidP="007C5958">
      <w:pPr>
        <w:rPr>
          <w:rFonts w:ascii="Courier New" w:hAnsi="Courier New" w:cs="Courier New"/>
          <w:lang w:val="en-US" w:bidi="fr-FR"/>
        </w:rPr>
      </w:pP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plt.arrow(x[</w:t>
      </w:r>
      <w:r>
        <w:rPr>
          <w:rFonts w:ascii="Courier New" w:eastAsia="Times New Roman" w:hAnsi="Courier New" w:cs="Courier New"/>
          <w:sz w:val="24"/>
          <w:szCs w:val="24"/>
          <w:lang w:val="en-US" w:eastAsia="fr-FR"/>
        </w:rPr>
        <w:t>1</w:t>
      </w: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],y[</w:t>
      </w:r>
      <w:r>
        <w:rPr>
          <w:rFonts w:ascii="Courier New" w:eastAsia="Times New Roman" w:hAnsi="Courier New" w:cs="Courier New"/>
          <w:sz w:val="24"/>
          <w:szCs w:val="24"/>
          <w:lang w:val="en-US" w:eastAsia="fr-FR"/>
        </w:rPr>
        <w:t>1</w:t>
      </w: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],echelle*vx[</w:t>
      </w:r>
      <w:r>
        <w:rPr>
          <w:rFonts w:ascii="Courier New" w:eastAsia="Times New Roman" w:hAnsi="Courier New" w:cs="Courier New"/>
          <w:sz w:val="24"/>
          <w:szCs w:val="24"/>
          <w:lang w:val="en-US" w:eastAsia="fr-FR"/>
        </w:rPr>
        <w:t>1</w:t>
      </w: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],echelle*vy[</w:t>
      </w:r>
      <w:r>
        <w:rPr>
          <w:rFonts w:ascii="Courier New" w:eastAsia="Times New Roman" w:hAnsi="Courier New" w:cs="Courier New"/>
          <w:sz w:val="24"/>
          <w:szCs w:val="24"/>
          <w:lang w:val="en-US" w:eastAsia="fr-FR"/>
        </w:rPr>
        <w:t>1</w:t>
      </w: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],</w:t>
      </w:r>
      <w:r w:rsidRPr="005C588B">
        <w:rPr>
          <w:rFonts w:ascii="Courier New" w:eastAsia="Times New Roman" w:hAnsi="Courier New" w:cs="Courier New"/>
          <w:b/>
          <w:bCs/>
          <w:sz w:val="24"/>
          <w:szCs w:val="24"/>
          <w:lang w:val="en-US" w:eastAsia="fr-FR"/>
        </w:rPr>
        <w:t>head_width=</w:t>
      </w:r>
      <w:r w:rsidR="00794081">
        <w:rPr>
          <w:rFonts w:ascii="Courier New" w:eastAsia="Times New Roman" w:hAnsi="Courier New" w:cs="Courier New"/>
          <w:b/>
          <w:bCs/>
          <w:sz w:val="24"/>
          <w:szCs w:val="24"/>
          <w:lang w:val="en-US" w:eastAsia="fr-FR"/>
        </w:rPr>
        <w:t>1</w:t>
      </w:r>
      <w:r w:rsidRPr="005C588B">
        <w:rPr>
          <w:rFonts w:ascii="Courier New" w:eastAsia="Times New Roman" w:hAnsi="Courier New" w:cs="Courier New"/>
          <w:b/>
          <w:bCs/>
          <w:sz w:val="24"/>
          <w:szCs w:val="24"/>
          <w:lang w:val="en-US" w:eastAsia="fr-FR"/>
        </w:rPr>
        <w:t>, head_length=</w:t>
      </w:r>
      <w:r w:rsidR="00794081">
        <w:rPr>
          <w:rFonts w:ascii="Courier New" w:eastAsia="Times New Roman" w:hAnsi="Courier New" w:cs="Courier New"/>
          <w:b/>
          <w:bCs/>
          <w:sz w:val="24"/>
          <w:szCs w:val="24"/>
          <w:lang w:val="en-US" w:eastAsia="fr-FR"/>
        </w:rPr>
        <w:t>1</w:t>
      </w:r>
      <w:r w:rsidRPr="00A85448">
        <w:rPr>
          <w:rFonts w:ascii="Courier New" w:eastAsia="Times New Roman" w:hAnsi="Courier New" w:cs="Courier New"/>
          <w:sz w:val="24"/>
          <w:szCs w:val="24"/>
          <w:lang w:val="en-US" w:eastAsia="fr-FR"/>
        </w:rPr>
        <w:t>)</w:t>
      </w:r>
    </w:p>
    <w:p w14:paraId="1D348801" w14:textId="77777777" w:rsidR="007C5958" w:rsidRDefault="007C5958" w:rsidP="007C5958">
      <w:pPr>
        <w:pStyle w:val="Titre2"/>
        <w:rPr>
          <w:lang w:bidi="fr-FR"/>
        </w:rPr>
      </w:pPr>
      <w:r>
        <w:rPr>
          <w:lang w:bidi="fr-FR"/>
        </w:rPr>
        <w:t>Affichage du graphique</w:t>
      </w:r>
    </w:p>
    <w:p w14:paraId="03525387" w14:textId="77777777" w:rsidR="007C5958" w:rsidRPr="009A13B0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A13B0">
        <w:rPr>
          <w:rFonts w:ascii="Courier New" w:eastAsia="Times New Roman" w:hAnsi="Courier New" w:cs="Courier New"/>
          <w:sz w:val="24"/>
          <w:szCs w:val="24"/>
          <w:lang w:eastAsia="fr-FR"/>
        </w:rPr>
        <w:t>plt.plot(x,y,'ro')</w:t>
      </w:r>
    </w:p>
    <w:p w14:paraId="085B0843" w14:textId="77777777" w:rsidR="007C5958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9A13B0">
        <w:rPr>
          <w:rFonts w:ascii="Courier New" w:eastAsia="Times New Roman" w:hAnsi="Courier New" w:cs="Courier New"/>
          <w:sz w:val="24"/>
          <w:szCs w:val="24"/>
          <w:lang w:eastAsia="fr-FR"/>
        </w:rPr>
        <w:t>plt.show()</w:t>
      </w:r>
    </w:p>
    <w:p w14:paraId="275897E2" w14:textId="77777777" w:rsidR="007C5958" w:rsidRPr="00BE3512" w:rsidRDefault="007C5958" w:rsidP="007C5958">
      <w:pPr>
        <w:pStyle w:val="Titre2"/>
      </w:pPr>
      <w:r>
        <w:rPr>
          <w:lang w:bidi="fr-FR"/>
        </w:rPr>
        <w:t>Régler la longueur des flèches</w:t>
      </w:r>
    </w:p>
    <w:p w14:paraId="0CC783A6" w14:textId="3CCE6A5E" w:rsidR="00B33EFE" w:rsidRDefault="007C5958" w:rsidP="007C5958">
      <w:pPr>
        <w:rPr>
          <w:rFonts w:ascii="Courier New" w:eastAsia="Times New Roman" w:hAnsi="Courier New" w:cs="Courier New"/>
          <w:sz w:val="24"/>
          <w:szCs w:val="24"/>
          <w:lang w:eastAsia="fr-FR"/>
        </w:rPr>
      </w:pPr>
      <w:r w:rsidRPr="003D2662">
        <w:rPr>
          <w:rFonts w:asciiTheme="minorHAnsi" w:eastAsia="Times New Roman" w:hAnsiTheme="minorHAnsi" w:cstheme="minorHAnsi"/>
          <w:sz w:val="24"/>
          <w:szCs w:val="24"/>
          <w:lang w:eastAsia="fr-FR"/>
        </w:rPr>
        <w:t xml:space="preserve">Si les flèches sont trop longues ou trop petites, ajuster le coefficient </w:t>
      </w:r>
      <w:r w:rsidRPr="00CD6AC7">
        <w:rPr>
          <w:rFonts w:ascii="Courier New" w:eastAsia="Times New Roman" w:hAnsi="Courier New" w:cs="Courier New"/>
          <w:sz w:val="24"/>
          <w:szCs w:val="24"/>
          <w:lang w:eastAsia="fr-FR"/>
        </w:rPr>
        <w:t xml:space="preserve">echelle </w:t>
      </w:r>
    </w:p>
    <w:p w14:paraId="55D37B34" w14:textId="38250CAC" w:rsidR="00B33EFE" w:rsidRDefault="00B33EFE">
      <w:pPr>
        <w:spacing w:before="0" w:after="0" w:line="276" w:lineRule="auto"/>
        <w:rPr>
          <w:rFonts w:ascii="Courier New" w:eastAsia="Times New Roman" w:hAnsi="Courier New" w:cs="Courier New"/>
          <w:sz w:val="24"/>
          <w:szCs w:val="24"/>
          <w:lang w:eastAsia="fr-FR"/>
        </w:rPr>
      </w:pPr>
    </w:p>
    <w:p w14:paraId="13E58F95" w14:textId="77777777" w:rsidR="00B33EFE" w:rsidRDefault="00B33EFE">
      <w:pPr>
        <w:spacing w:before="0" w:after="0" w:line="276" w:lineRule="auto"/>
        <w:rPr>
          <w:rFonts w:ascii="Courier New" w:eastAsia="Times New Roman" w:hAnsi="Courier New" w:cs="Courier New"/>
          <w:sz w:val="24"/>
          <w:szCs w:val="24"/>
          <w:lang w:eastAsia="fr-FR"/>
        </w:rPr>
      </w:pPr>
    </w:p>
    <w:p w14:paraId="11AD34C7" w14:textId="77777777" w:rsidR="007C5958" w:rsidRDefault="007C5958" w:rsidP="007C5958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p w14:paraId="175878F5" w14:textId="5190E428" w:rsidR="00B33EFE" w:rsidRDefault="00B33EFE">
      <w:pPr>
        <w:spacing w:before="0" w:after="0" w:line="276" w:lineRule="auto"/>
        <w:rPr>
          <w:rFonts w:asciiTheme="minorHAnsi" w:eastAsia="Times New Roman" w:hAnsiTheme="minorHAnsi" w:cstheme="minorHAnsi"/>
          <w:sz w:val="24"/>
          <w:szCs w:val="24"/>
          <w:lang w:eastAsia="fr-FR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fr-FR"/>
        </w:rPr>
        <w:br w:type="page"/>
      </w:r>
    </w:p>
    <w:p w14:paraId="5C17AA50" w14:textId="77777777" w:rsidR="00B33EFE" w:rsidRPr="00BE3512" w:rsidRDefault="00B33EFE" w:rsidP="00B33EFE">
      <w:pPr>
        <w:pStyle w:val="Titre1"/>
      </w:pPr>
      <w:r>
        <w:rPr>
          <w:lang w:bidi="fr-FR"/>
        </w:rPr>
        <w:lastRenderedPageBreak/>
        <w:t>Programme de la classe de seconde</w:t>
      </w:r>
    </w:p>
    <w:p w14:paraId="12ED9C93" w14:textId="77777777" w:rsidR="00B33EFE" w:rsidRDefault="00B33EFE" w:rsidP="00B33EFE">
      <w:pPr>
        <w:pStyle w:val="Titre2"/>
      </w:pPr>
      <w:r>
        <w:t xml:space="preserve">Déroulement de la séance : </w:t>
      </w:r>
    </w:p>
    <w:p w14:paraId="409C8141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L’activité se réalise en demi-groupe lors d’une séance de TP avec un IDE python de votre choix</w:t>
      </w:r>
    </w:p>
    <w:p w14:paraId="4F1769E3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Les élèves ont déjà eu une introduction à Python dans le cours précédent</w:t>
      </w:r>
    </w:p>
    <w:p w14:paraId="50460A0C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La séance se déroule en 1h30 pour des élèves très rapides. La plupart des élèves terminent cette activité à la maison. Libre à vous de découper autrement cette proposition d’activité pédagogique en fonction de vos contraintes, ou de rajouter des questions sur les thématiques non abordées du programme de seconde.</w:t>
      </w:r>
    </w:p>
    <w:p w14:paraId="29FC4D5F" w14:textId="77777777" w:rsidR="00B33EFE" w:rsidRPr="00153022" w:rsidRDefault="00B33EFE" w:rsidP="00B33EFE">
      <w:pPr>
        <w:pStyle w:val="Titre2"/>
      </w:pPr>
      <w:r>
        <w:t xml:space="preserve">Programme :  </w:t>
      </w:r>
    </w:p>
    <w:p w14:paraId="4F30F546" w14:textId="77777777" w:rsidR="00B33EFE" w:rsidRDefault="00B33EFE" w:rsidP="00B33EFE">
      <w:pPr>
        <w:pStyle w:val="Titre2"/>
        <w:rPr>
          <w:lang w:bidi="fr-FR"/>
        </w:rPr>
      </w:pPr>
      <w:r>
        <w:t>Décrire un mouvement</w:t>
      </w:r>
    </w:p>
    <w:p w14:paraId="243E6E60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Choisir un référentiel pour décrire le mouvement d’un système.</w:t>
      </w:r>
    </w:p>
    <w:p w14:paraId="0A1D1A97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 w:rsidRPr="0059098C">
        <w:rPr>
          <w:b/>
          <w:bCs/>
        </w:rPr>
        <w:t>Capacité numérique :</w:t>
      </w:r>
      <w:r>
        <w:t xml:space="preserve"> représenter les positions successives d’un système modélisé par un point lors d’une évolution unidimensionnelle </w:t>
      </w:r>
      <w:r w:rsidRPr="00757EEB">
        <w:t>ou bidimensionnelle</w:t>
      </w:r>
      <w:r>
        <w:t xml:space="preserve"> à l’aide d’un langage de programmation.</w:t>
      </w:r>
    </w:p>
    <w:p w14:paraId="1991D1CC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Définir le vecteur vitesse moyenne d’un point.</w:t>
      </w:r>
    </w:p>
    <w:p w14:paraId="0A2A48C4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Approcher le vecteur vitesse d'un point à l’aide du vecteur déplacement.</w:t>
      </w:r>
    </w:p>
    <w:p w14:paraId="13364FE3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>
        <w:t>Caractériser un mouvement rectiligne uniforme ou non uniforme.</w:t>
      </w:r>
    </w:p>
    <w:p w14:paraId="25A37249" w14:textId="77777777" w:rsidR="00B33EFE" w:rsidRDefault="00B33EFE" w:rsidP="00B33EFE">
      <w:pPr>
        <w:pStyle w:val="Paragraphedeliste"/>
        <w:numPr>
          <w:ilvl w:val="0"/>
          <w:numId w:val="3"/>
        </w:numPr>
        <w:spacing w:line="240" w:lineRule="auto"/>
      </w:pPr>
      <w:r w:rsidRPr="0059098C">
        <w:rPr>
          <w:b/>
          <w:bCs/>
        </w:rPr>
        <w:t>Capacité numérique</w:t>
      </w:r>
      <w:r>
        <w:t xml:space="preserve"> : représenter des vecteurs vitesse d’un système modélisé par un point lors d’un mouvement à l’aide d’un langage de programmation.</w:t>
      </w:r>
    </w:p>
    <w:p w14:paraId="0A64248D" w14:textId="77777777" w:rsidR="00B33EFE" w:rsidRDefault="00B33EFE" w:rsidP="00B33EFE">
      <w:pPr>
        <w:pStyle w:val="Titre2"/>
        <w:rPr>
          <w:lang w:bidi="fr-FR"/>
        </w:rPr>
      </w:pPr>
      <w:r>
        <w:t>Modéliser une action sur un système</w:t>
      </w:r>
    </w:p>
    <w:p w14:paraId="3EDAFA62" w14:textId="77777777" w:rsidR="00B33EFE" w:rsidRDefault="00B33EFE" w:rsidP="00B33EFE">
      <w:pPr>
        <w:pStyle w:val="Paragraphedeliste"/>
        <w:numPr>
          <w:ilvl w:val="0"/>
          <w:numId w:val="4"/>
        </w:numPr>
        <w:spacing w:line="240" w:lineRule="auto"/>
      </w:pPr>
      <w:r>
        <w:t>Représenter qualitativement la force modélisant l’action d’un support dans des cas simples relevant de la statique.</w:t>
      </w:r>
    </w:p>
    <w:p w14:paraId="71C44E2D" w14:textId="77777777" w:rsidR="00B33EFE" w:rsidRDefault="00B33EFE" w:rsidP="00B33EFE">
      <w:pPr>
        <w:pStyle w:val="Titre2"/>
        <w:rPr>
          <w:lang w:bidi="fr-FR"/>
        </w:rPr>
      </w:pPr>
      <w:r>
        <w:t>Principe d’inertie</w:t>
      </w:r>
    </w:p>
    <w:p w14:paraId="12F8069E" w14:textId="77777777" w:rsidR="00B33EFE" w:rsidRDefault="00B33EFE" w:rsidP="00B33EFE">
      <w:pPr>
        <w:pStyle w:val="Paragraphedeliste"/>
        <w:numPr>
          <w:ilvl w:val="0"/>
          <w:numId w:val="4"/>
        </w:numPr>
        <w:spacing w:line="240" w:lineRule="auto"/>
      </w:pPr>
      <w:r>
        <w:t>Exploiter le principe d’inertie ou sa contraposée pour en déduire des informations soit sur la nature du mouvement d’un système modélisé par un point matériel, soit sur les forces.</w:t>
      </w:r>
    </w:p>
    <w:p w14:paraId="3E8DAC4C" w14:textId="77777777" w:rsidR="00B33EFE" w:rsidRPr="003D2662" w:rsidRDefault="00B33EFE" w:rsidP="007C5958">
      <w:pPr>
        <w:rPr>
          <w:rFonts w:asciiTheme="minorHAnsi" w:eastAsia="Times New Roman" w:hAnsiTheme="minorHAnsi" w:cstheme="minorHAnsi"/>
          <w:sz w:val="24"/>
          <w:szCs w:val="24"/>
          <w:lang w:eastAsia="fr-FR"/>
        </w:rPr>
      </w:pPr>
    </w:p>
    <w:sectPr w:rsidR="00B33EFE" w:rsidRPr="003D2662" w:rsidSect="00BE3512">
      <w:headerReference w:type="default" r:id="rId20"/>
      <w:headerReference w:type="first" r:id="rId21"/>
      <w:pgSz w:w="11906" w:h="16838" w:code="9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288CB" w14:textId="77777777" w:rsidR="0050185C" w:rsidRDefault="0050185C" w:rsidP="00B4326E">
      <w:r>
        <w:separator/>
      </w:r>
    </w:p>
  </w:endnote>
  <w:endnote w:type="continuationSeparator" w:id="0">
    <w:p w14:paraId="09D3BF8D" w14:textId="77777777" w:rsidR="0050185C" w:rsidRDefault="0050185C" w:rsidP="00B43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B4864E" w14:textId="77777777" w:rsidR="0050185C" w:rsidRDefault="0050185C" w:rsidP="00B4326E">
      <w:r>
        <w:separator/>
      </w:r>
    </w:p>
  </w:footnote>
  <w:footnote w:type="continuationSeparator" w:id="0">
    <w:p w14:paraId="36A18785" w14:textId="77777777" w:rsidR="0050185C" w:rsidRDefault="0050185C" w:rsidP="00B432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67693" w14:textId="77777777" w:rsidR="00606F2A" w:rsidRPr="00CF3FD0" w:rsidRDefault="008D3AFF" w:rsidP="00CF3FD0">
    <w:pPr>
      <w:pStyle w:val="En-tte"/>
    </w:pPr>
    <w:r>
      <mc:AlternateContent>
        <mc:Choice Requires="wps">
          <w:drawing>
            <wp:anchor distT="0" distB="0" distL="114300" distR="114300" simplePos="0" relativeHeight="251658238" behindDoc="1" locked="1" layoutInCell="1" allowOverlap="1" wp14:anchorId="5B79C541" wp14:editId="699147EC">
              <wp:simplePos x="0" y="0"/>
              <wp:positionH relativeFrom="page">
                <wp:posOffset>685800</wp:posOffset>
              </wp:positionH>
              <wp:positionV relativeFrom="page">
                <wp:posOffset>685800</wp:posOffset>
              </wp:positionV>
              <wp:extent cx="6181725" cy="9324975"/>
              <wp:effectExtent l="0" t="0" r="28575" b="28575"/>
              <wp:wrapNone/>
              <wp:docPr id="3" name="Rectangle 8" title="Bordure de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81725" cy="9324975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AC733A" id="Rectangle 8" o:spid="_x0000_s1026" alt="Titre : Bordure de page" style="position:absolute;margin-left:54pt;margin-top:54pt;width:486.75pt;height:734.25pt;z-index:-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" filled="f" fillcolor="#9bc1ff" strokecolor="#c4191f [3204]" strokeweight="2pt">
              <v:fill color2="#3f80cd" focus="100%" type="gradient">
                <o:fill v:ext="view" type="gradientUnscaled"/>
              </v:fill>
              <v:shadow opacity="22938f" offset="0"/>
              <v:textbox inset=",7.2pt,,7.2pt"/>
              <w10:wrap anchorx="page" anchory="page"/>
              <w10:anchorlock/>
            </v:rect>
          </w:pict>
        </mc:Fallback>
      </mc:AlternateContent>
    </w:r>
    <w:r w:rsidR="00606F2A" w:rsidRPr="00CF3FD0">
      <w:rPr>
        <w:lang w:val="fr-FR" w:bidi="fr-FR"/>
      </w:rPr>
      <w:t xml:space="preserve">Page </w:t>
    </w:r>
    <w:r w:rsidR="0009165B">
      <w:rPr>
        <w:lang w:val="fr-FR" w:bidi="fr-FR"/>
      </w:rPr>
      <w:fldChar w:fldCharType="begin"/>
    </w:r>
    <w:r w:rsidR="0009165B">
      <w:rPr>
        <w:lang w:val="fr-FR" w:bidi="fr-FR"/>
      </w:rPr>
      <w:instrText xml:space="preserve"> PAGE  \* MERGEFORMAT </w:instrText>
    </w:r>
    <w:r w:rsidR="0009165B">
      <w:rPr>
        <w:lang w:val="fr-FR" w:bidi="fr-FR"/>
      </w:rPr>
      <w:fldChar w:fldCharType="separate"/>
    </w:r>
    <w:r w:rsidR="00E8337A">
      <w:rPr>
        <w:lang w:val="fr-FR" w:bidi="fr-FR"/>
      </w:rPr>
      <w:t>3</w:t>
    </w:r>
    <w:r w:rsidR="0009165B">
      <w:rPr>
        <w:lang w:val="fr-FR" w:bidi="fr-F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609806" w14:textId="77777777" w:rsidR="00606F2A" w:rsidRPr="00CF3FD0" w:rsidRDefault="00606F2A" w:rsidP="00CF3FD0">
    <w:pPr>
      <w:pStyle w:val="espaceden-tte"/>
    </w:pPr>
    <w:bookmarkStart w:id="1" w:name="_5dsoodhipb6u" w:colFirst="0" w:colLast="0"/>
    <w:bookmarkEnd w:id="1"/>
  </w:p>
  <w:p w14:paraId="66B50F8B" w14:textId="27496FE1" w:rsidR="00606F2A" w:rsidRPr="00CF3FD0" w:rsidRDefault="008D3AFF" w:rsidP="00F43513">
    <w:pPr>
      <w:pStyle w:val="espaceden-tte"/>
      <w:tabs>
        <w:tab w:val="left" w:pos="2975"/>
      </w:tabs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3" behindDoc="1" locked="0" layoutInCell="1" allowOverlap="1" wp14:anchorId="05810580" wp14:editId="41BCAE08">
              <wp:simplePos x="0" y="0"/>
              <wp:positionH relativeFrom="page">
                <wp:posOffset>685800</wp:posOffset>
              </wp:positionH>
              <wp:positionV relativeFrom="page">
                <wp:posOffset>685800</wp:posOffset>
              </wp:positionV>
              <wp:extent cx="6191250" cy="9334500"/>
              <wp:effectExtent l="0" t="0" r="19050" b="19050"/>
              <wp:wrapNone/>
              <wp:docPr id="2" name="Rectangle 1" title="Bordure de p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91250" cy="9334500"/>
                      </a:xfrm>
                      <a:prstGeom prst="rect">
                        <a:avLst/>
                      </a:prstGeom>
                      <a:noFill/>
                      <a:ln w="25400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9BC1FF"/>
                                </a:gs>
                                <a:gs pos="100000">
                                  <a:srgbClr val="3F80CD"/>
                                </a:gs>
                              </a:gsLst>
                              <a:lin ang="5400000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7A46D0" id="Rectangle 1" o:spid="_x0000_s1026" alt="Titre : Bordure de page" style="position:absolute;margin-left:54pt;margin-top:54pt;width:487.5pt;height:735pt;z-index:-251659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" filled="f" fillcolor="#9bc1ff" strokecolor="#c4191f [3204]" strokeweight="2pt">
              <v:fill color2="#3f80cd" focus="100%" type="gradient">
                <o:fill v:ext="view" type="gradientUnscaled"/>
              </v:fill>
              <v:shadow opacity="22938f" offset="0"/>
              <v:textbox inset=",7.2pt,,7.2pt"/>
              <w10:wrap anchorx="page" anchory="page"/>
            </v:rect>
          </w:pict>
        </mc:Fallback>
      </mc:AlternateContent>
    </w:r>
    <w:r w:rsidR="00606F2A">
      <w:rPr>
        <w:noProof/>
        <w:lang w:val="en-US"/>
      </w:rPr>
      <w:drawing>
        <wp:anchor distT="0" distB="6096" distL="114300" distR="115697" simplePos="0" relativeHeight="251659262" behindDoc="1" locked="1" layoutInCell="1" allowOverlap="1" wp14:anchorId="7E6D3B06" wp14:editId="4DFC827D">
          <wp:simplePos x="0" y="0"/>
          <wp:positionH relativeFrom="page">
            <wp:posOffset>857250</wp:posOffset>
          </wp:positionH>
          <wp:positionV relativeFrom="page">
            <wp:posOffset>694690</wp:posOffset>
          </wp:positionV>
          <wp:extent cx="5845810" cy="1826895"/>
          <wp:effectExtent l="0" t="0" r="2540" b="1905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45810" cy="1826895"/>
                  </a:xfrm>
                  <a:prstGeom prst="rect">
                    <a:avLst/>
                  </a:prstGeom>
                  <a:noFill/>
                  <a:ln w="9525"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F4351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67.5pt;height:367.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06180A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D6AC2E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15C0095A"/>
    <w:multiLevelType w:val="hybridMultilevel"/>
    <w:tmpl w:val="C4F0D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60F33"/>
    <w:multiLevelType w:val="hybridMultilevel"/>
    <w:tmpl w:val="D578163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50C92"/>
    <w:multiLevelType w:val="hybridMultilevel"/>
    <w:tmpl w:val="F490F0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D62B0"/>
    <w:multiLevelType w:val="hybridMultilevel"/>
    <w:tmpl w:val="690A15E0"/>
    <w:lvl w:ilvl="0" w:tplc="88F20F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38F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A60C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0221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1DC7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5EA0F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441F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00A3C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00F3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77276793">
    <w:abstractNumId w:val="0"/>
  </w:num>
  <w:num w:numId="2" w16cid:durableId="853232469">
    <w:abstractNumId w:val="1"/>
  </w:num>
  <w:num w:numId="3" w16cid:durableId="165364549">
    <w:abstractNumId w:val="2"/>
  </w:num>
  <w:num w:numId="4" w16cid:durableId="1638414038">
    <w:abstractNumId w:val="4"/>
  </w:num>
  <w:num w:numId="5" w16cid:durableId="741945370">
    <w:abstractNumId w:val="3"/>
  </w:num>
  <w:num w:numId="6" w16cid:durableId="1351297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hyphenationZone w:val="425"/>
  <w:characterSpacingControl w:val="doNotCompress"/>
  <w:hdrShapeDefaults>
    <o:shapedefaults v:ext="edit" spidmax="2050">
      <o:colormru v:ext="edit" colors="#ff8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BB0"/>
    <w:rsid w:val="0000262E"/>
    <w:rsid w:val="00027DDC"/>
    <w:rsid w:val="00031978"/>
    <w:rsid w:val="00037DDB"/>
    <w:rsid w:val="00045995"/>
    <w:rsid w:val="0005149B"/>
    <w:rsid w:val="00071253"/>
    <w:rsid w:val="0008430D"/>
    <w:rsid w:val="00085005"/>
    <w:rsid w:val="000860E1"/>
    <w:rsid w:val="0009165B"/>
    <w:rsid w:val="00094E01"/>
    <w:rsid w:val="000C3E4F"/>
    <w:rsid w:val="00107AC9"/>
    <w:rsid w:val="001202E1"/>
    <w:rsid w:val="00124048"/>
    <w:rsid w:val="00131008"/>
    <w:rsid w:val="00174DF7"/>
    <w:rsid w:val="001A19F4"/>
    <w:rsid w:val="001C622A"/>
    <w:rsid w:val="001D29F5"/>
    <w:rsid w:val="001D323F"/>
    <w:rsid w:val="001D3F37"/>
    <w:rsid w:val="001E2A72"/>
    <w:rsid w:val="001F3A4B"/>
    <w:rsid w:val="00221FC9"/>
    <w:rsid w:val="00223D5F"/>
    <w:rsid w:val="00246743"/>
    <w:rsid w:val="0025665E"/>
    <w:rsid w:val="00263606"/>
    <w:rsid w:val="00267C9C"/>
    <w:rsid w:val="00287DCF"/>
    <w:rsid w:val="00290718"/>
    <w:rsid w:val="002A69E7"/>
    <w:rsid w:val="002A78D5"/>
    <w:rsid w:val="002C4A1D"/>
    <w:rsid w:val="002F5D6A"/>
    <w:rsid w:val="002F72F5"/>
    <w:rsid w:val="002F73A0"/>
    <w:rsid w:val="003434F2"/>
    <w:rsid w:val="0035345C"/>
    <w:rsid w:val="00363CBD"/>
    <w:rsid w:val="003643FC"/>
    <w:rsid w:val="00364A9E"/>
    <w:rsid w:val="00376EC5"/>
    <w:rsid w:val="003A63F9"/>
    <w:rsid w:val="003D2B34"/>
    <w:rsid w:val="003E1FFF"/>
    <w:rsid w:val="003F7C7F"/>
    <w:rsid w:val="004113B2"/>
    <w:rsid w:val="00436F81"/>
    <w:rsid w:val="00454347"/>
    <w:rsid w:val="00466F82"/>
    <w:rsid w:val="0047703A"/>
    <w:rsid w:val="00494DFF"/>
    <w:rsid w:val="004E68A7"/>
    <w:rsid w:val="0050185C"/>
    <w:rsid w:val="005135C1"/>
    <w:rsid w:val="00541419"/>
    <w:rsid w:val="00541DFC"/>
    <w:rsid w:val="00556D12"/>
    <w:rsid w:val="00572132"/>
    <w:rsid w:val="00580656"/>
    <w:rsid w:val="00593025"/>
    <w:rsid w:val="005A6681"/>
    <w:rsid w:val="005D7DC1"/>
    <w:rsid w:val="005E4C10"/>
    <w:rsid w:val="00600D11"/>
    <w:rsid w:val="00606CDE"/>
    <w:rsid w:val="00606F2A"/>
    <w:rsid w:val="00622503"/>
    <w:rsid w:val="00634A35"/>
    <w:rsid w:val="00661E1F"/>
    <w:rsid w:val="00680A5A"/>
    <w:rsid w:val="00694BDB"/>
    <w:rsid w:val="006B68D0"/>
    <w:rsid w:val="006C5BD1"/>
    <w:rsid w:val="006D4198"/>
    <w:rsid w:val="006F62B9"/>
    <w:rsid w:val="007120E6"/>
    <w:rsid w:val="00734380"/>
    <w:rsid w:val="0073538C"/>
    <w:rsid w:val="00753A3B"/>
    <w:rsid w:val="007716DC"/>
    <w:rsid w:val="00775CB3"/>
    <w:rsid w:val="00794081"/>
    <w:rsid w:val="007C5958"/>
    <w:rsid w:val="007E57C3"/>
    <w:rsid w:val="00816295"/>
    <w:rsid w:val="00820723"/>
    <w:rsid w:val="00821320"/>
    <w:rsid w:val="008218EE"/>
    <w:rsid w:val="00827D1D"/>
    <w:rsid w:val="0083499D"/>
    <w:rsid w:val="008378C1"/>
    <w:rsid w:val="008711F5"/>
    <w:rsid w:val="008B2E67"/>
    <w:rsid w:val="008C6F46"/>
    <w:rsid w:val="008D3AFF"/>
    <w:rsid w:val="009124E5"/>
    <w:rsid w:val="00941208"/>
    <w:rsid w:val="00954793"/>
    <w:rsid w:val="0095652A"/>
    <w:rsid w:val="00965D6E"/>
    <w:rsid w:val="00973347"/>
    <w:rsid w:val="009E3E40"/>
    <w:rsid w:val="009F5435"/>
    <w:rsid w:val="00A035F1"/>
    <w:rsid w:val="00A534A5"/>
    <w:rsid w:val="00A832C0"/>
    <w:rsid w:val="00AA00FC"/>
    <w:rsid w:val="00AA666F"/>
    <w:rsid w:val="00AF22DB"/>
    <w:rsid w:val="00AF5A57"/>
    <w:rsid w:val="00B05269"/>
    <w:rsid w:val="00B11E9F"/>
    <w:rsid w:val="00B32016"/>
    <w:rsid w:val="00B33EFE"/>
    <w:rsid w:val="00B42E28"/>
    <w:rsid w:val="00B4326E"/>
    <w:rsid w:val="00B5339C"/>
    <w:rsid w:val="00B6643B"/>
    <w:rsid w:val="00BA0934"/>
    <w:rsid w:val="00BE26C1"/>
    <w:rsid w:val="00BE3512"/>
    <w:rsid w:val="00BE7A0D"/>
    <w:rsid w:val="00C14E44"/>
    <w:rsid w:val="00C25B39"/>
    <w:rsid w:val="00C55D1C"/>
    <w:rsid w:val="00C74B37"/>
    <w:rsid w:val="00C8080D"/>
    <w:rsid w:val="00C826C0"/>
    <w:rsid w:val="00C87C52"/>
    <w:rsid w:val="00C919D7"/>
    <w:rsid w:val="00C96A17"/>
    <w:rsid w:val="00C97932"/>
    <w:rsid w:val="00CA29FE"/>
    <w:rsid w:val="00CC5943"/>
    <w:rsid w:val="00CE6094"/>
    <w:rsid w:val="00CF13D4"/>
    <w:rsid w:val="00CF3FD0"/>
    <w:rsid w:val="00D04F6B"/>
    <w:rsid w:val="00D2734B"/>
    <w:rsid w:val="00D562B8"/>
    <w:rsid w:val="00D66F72"/>
    <w:rsid w:val="00D7418A"/>
    <w:rsid w:val="00D933DA"/>
    <w:rsid w:val="00D94514"/>
    <w:rsid w:val="00DB31B3"/>
    <w:rsid w:val="00DF14E6"/>
    <w:rsid w:val="00E00CD7"/>
    <w:rsid w:val="00E8235E"/>
    <w:rsid w:val="00E8337A"/>
    <w:rsid w:val="00EA3597"/>
    <w:rsid w:val="00EA6BB0"/>
    <w:rsid w:val="00EC6E4A"/>
    <w:rsid w:val="00EF263E"/>
    <w:rsid w:val="00F43513"/>
    <w:rsid w:val="00F54F1B"/>
    <w:rsid w:val="00F64D91"/>
    <w:rsid w:val="00F64F08"/>
    <w:rsid w:val="00F6639B"/>
    <w:rsid w:val="00F7639C"/>
    <w:rsid w:val="00FA7BEA"/>
    <w:rsid w:val="00FB3B64"/>
    <w:rsid w:val="00FD1C78"/>
    <w:rsid w:val="00FD4D4E"/>
    <w:rsid w:val="00FD5BBE"/>
    <w:rsid w:val="00FF4F2C"/>
    <w:rsid w:val="00FF5C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8000"/>
    </o:shapedefaults>
    <o:shapelayout v:ext="edit">
      <o:idmap v:ext="edit" data="2"/>
    </o:shapelayout>
  </w:shapeDefaults>
  <w:decimalSymbol w:val=","/>
  <w:listSeparator w:val=";"/>
  <w14:docId w14:val="4E305C51"/>
  <w15:docId w15:val="{924A96B6-5584-44B7-BF76-DDCF6B035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6">
    <w:lsdException w:name="heading 3" w:unhideWhenUsed="1"/>
    <w:lsdException w:name="heading 4" w:unhideWhenUsed="1"/>
    <w:lsdException w:name="heading 5" w:unhideWhenUsed="1"/>
    <w:lsdException w:name="heading 6" w:unhideWhenUsed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643FC"/>
    <w:pPr>
      <w:spacing w:before="40" w:after="40" w:line="240" w:lineRule="auto"/>
    </w:pPr>
  </w:style>
  <w:style w:type="paragraph" w:styleId="Titre1">
    <w:name w:val="heading 1"/>
    <w:basedOn w:val="Normal"/>
    <w:next w:val="Normal"/>
    <w:uiPriority w:val="9"/>
    <w:qFormat/>
    <w:rsid w:val="00BE7A0D"/>
    <w:pPr>
      <w:keepNext/>
      <w:keepLines/>
      <w:shd w:val="clear" w:color="auto" w:fill="C4191F" w:themeFill="accent1"/>
      <w:spacing w:before="360" w:after="160"/>
      <w:outlineLvl w:val="0"/>
    </w:pPr>
    <w:rPr>
      <w:rFonts w:ascii="Arial Black" w:hAnsi="Arial Black"/>
      <w:caps/>
      <w:color w:val="FFFFFF" w:themeColor="background1"/>
      <w:sz w:val="30"/>
      <w:szCs w:val="3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7A0D"/>
    <w:pPr>
      <w:keepNext/>
      <w:keepLines/>
      <w:spacing w:before="260" w:after="60"/>
      <w:outlineLvl w:val="1"/>
    </w:pPr>
    <w:rPr>
      <w:b/>
      <w:color w:val="C4191F" w:themeColor="accent1"/>
      <w:sz w:val="26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rsid w:val="001D3F3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rsid w:val="001D3F3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rsid w:val="001D3F37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rsid w:val="001D3F3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rsid w:val="00CC5943"/>
    <w:pPr>
      <w:keepNext/>
      <w:keepLines/>
      <w:spacing w:before="1900" w:after="0" w:line="216" w:lineRule="auto"/>
      <w:contextualSpacing/>
    </w:pPr>
    <w:rPr>
      <w:rFonts w:ascii="Arial Black" w:hAnsi="Arial Black"/>
      <w:caps/>
      <w:color w:val="FFFFFF" w:themeColor="background1"/>
      <w:sz w:val="28"/>
      <w:szCs w:val="36"/>
    </w:rPr>
  </w:style>
  <w:style w:type="paragraph" w:styleId="Sous-titre">
    <w:name w:val="Subtitle"/>
    <w:basedOn w:val="Normal"/>
    <w:next w:val="Normal"/>
    <w:uiPriority w:val="11"/>
    <w:rsid w:val="001D3F37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CF3FD0"/>
    <w:pPr>
      <w:tabs>
        <w:tab w:val="center" w:pos="4320"/>
        <w:tab w:val="right" w:pos="8640"/>
      </w:tabs>
      <w:jc w:val="center"/>
    </w:pPr>
    <w:rPr>
      <w:noProof/>
      <w:color w:val="C4191F" w:themeColor="accent1"/>
      <w:sz w:val="16"/>
      <w:lang w:val="en-US"/>
    </w:rPr>
  </w:style>
  <w:style w:type="character" w:customStyle="1" w:styleId="En-tteCar">
    <w:name w:val="En-tête Car"/>
    <w:basedOn w:val="Policepardfaut"/>
    <w:link w:val="En-tte"/>
    <w:uiPriority w:val="99"/>
    <w:rsid w:val="00CF3FD0"/>
    <w:rPr>
      <w:noProof/>
      <w:color w:val="C4191F" w:themeColor="accent1"/>
      <w:sz w:val="16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6F62B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F62B9"/>
  </w:style>
  <w:style w:type="paragraph" w:customStyle="1" w:styleId="espaceden-tte">
    <w:name w:val="espace d’en-tête"/>
    <w:rsid w:val="00CF3FD0"/>
    <w:pPr>
      <w:spacing w:line="240" w:lineRule="auto"/>
    </w:pPr>
    <w:rPr>
      <w:sz w:val="20"/>
    </w:rPr>
  </w:style>
  <w:style w:type="paragraph" w:customStyle="1" w:styleId="retraitcasecocher">
    <w:name w:val="retrait case à cocher"/>
    <w:basedOn w:val="Normal"/>
    <w:qFormat/>
    <w:rsid w:val="00BE7A0D"/>
    <w:pPr>
      <w:spacing w:before="100" w:after="80"/>
      <w:ind w:left="357" w:hanging="357"/>
    </w:pPr>
  </w:style>
  <w:style w:type="paragraph" w:styleId="Textedebulles">
    <w:name w:val="Balloon Text"/>
    <w:basedOn w:val="Normal"/>
    <w:link w:val="TextedebullesCar"/>
    <w:semiHidden/>
    <w:unhideWhenUsed/>
    <w:rsid w:val="00E833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E8337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07AC9"/>
    <w:pPr>
      <w:spacing w:before="0"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lledutableau">
    <w:name w:val="Table Grid"/>
    <w:basedOn w:val="TableauNormal"/>
    <w:uiPriority w:val="39"/>
    <w:rsid w:val="002C4A1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semiHidden/>
    <w:rsid w:val="006B68D0"/>
    <w:rPr>
      <w:color w:val="808080"/>
    </w:rPr>
  </w:style>
  <w:style w:type="character" w:customStyle="1" w:styleId="Titre2Car">
    <w:name w:val="Titre 2 Car"/>
    <w:basedOn w:val="Policepardfaut"/>
    <w:link w:val="Titre2"/>
    <w:uiPriority w:val="9"/>
    <w:rsid w:val="007C5958"/>
    <w:rPr>
      <w:b/>
      <w:color w:val="C4191F" w:themeColor="accent1"/>
      <w:sz w:val="2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dine\AppData\Roaming\Microsoft\Templates\Liste%20de%20contr&#244;le%20Situations%20d&#8217;urgence%20dans%20les%20transports.dotx" TargetMode="External"/></Relationships>
</file>

<file path=word/theme/theme1.xml><?xml version="1.0" encoding="utf-8"?>
<a:theme xmlns:a="http://schemas.openxmlformats.org/drawingml/2006/main" name="Office Theme">
  <a:themeElements>
    <a:clrScheme name="Custom 297">
      <a:dk1>
        <a:srgbClr val="000000"/>
      </a:dk1>
      <a:lt1>
        <a:sysClr val="window" lastClr="FFFFFF"/>
      </a:lt1>
      <a:dk2>
        <a:srgbClr val="474747"/>
      </a:dk2>
      <a:lt2>
        <a:srgbClr val="ECECEC"/>
      </a:lt2>
      <a:accent1>
        <a:srgbClr val="C4191F"/>
      </a:accent1>
      <a:accent2>
        <a:srgbClr val="3D6BB2"/>
      </a:accent2>
      <a:accent3>
        <a:srgbClr val="FBD780"/>
      </a:accent3>
      <a:accent4>
        <a:srgbClr val="424951"/>
      </a:accent4>
      <a:accent5>
        <a:srgbClr val="DEBF88"/>
      </a:accent5>
      <a:accent6>
        <a:srgbClr val="B26B6C"/>
      </a:accent6>
      <a:hlink>
        <a:srgbClr val="3D6BB2"/>
      </a:hlink>
      <a:folHlink>
        <a:srgbClr val="C4191F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DEBA52C-D752-4636-9B43-1176DBFFE1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F277C6-85ED-4746-A9A9-E6A877E252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668E28-AE62-4068-92B8-0E6877E77AE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de contrôle Situations d’urgence dans les transports.dotx</Template>
  <TotalTime>2</TotalTime>
  <Pages>8</Pages>
  <Words>1063</Words>
  <Characters>5765</Characters>
  <Application>Microsoft Office Word</Application>
  <DocSecurity>0</DocSecurity>
  <Lines>240</Lines>
  <Paragraphs>124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Chardine</dc:creator>
  <cp:lastModifiedBy>M. Chardine</cp:lastModifiedBy>
  <cp:revision>4</cp:revision>
  <cp:lastPrinted>2024-04-14T19:44:00Z</cp:lastPrinted>
  <dcterms:created xsi:type="dcterms:W3CDTF">2024-04-14T19:57:00Z</dcterms:created>
  <dcterms:modified xsi:type="dcterms:W3CDTF">2025-11-13T11:54:00Z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